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925C1" w14:textId="77777777" w:rsidR="008644CD" w:rsidRDefault="001E7127" w:rsidP="001E7127">
      <w:pPr>
        <w:ind w:left="-426" w:right="-285"/>
        <w:rPr>
          <w:rFonts w:ascii="Arial" w:hAnsi="Arial" w:cs="Arial"/>
          <w:sz w:val="32"/>
          <w:szCs w:val="24"/>
        </w:rPr>
      </w:pPr>
      <w:r>
        <w:rPr>
          <w:noProof/>
        </w:rPr>
        <w:drawing>
          <wp:inline distT="0" distB="0" distL="0" distR="0" wp14:anchorId="4CE62FAF" wp14:editId="35C0389F">
            <wp:extent cx="7346731" cy="145034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415105" cy="1463838"/>
                    </a:xfrm>
                    <a:prstGeom prst="rect">
                      <a:avLst/>
                    </a:prstGeom>
                  </pic:spPr>
                </pic:pic>
              </a:graphicData>
            </a:graphic>
          </wp:inline>
        </w:drawing>
      </w:r>
    </w:p>
    <w:p w14:paraId="083A4CAF" w14:textId="77777777" w:rsidR="00945A62" w:rsidRPr="00D61FE3" w:rsidRDefault="00A6074D" w:rsidP="00D61FE3">
      <w:pPr>
        <w:jc w:val="right"/>
        <w:rPr>
          <w:rFonts w:ascii="Arial" w:hAnsi="Arial" w:cs="Arial"/>
          <w:b/>
          <w:color w:val="0070C0"/>
          <w:sz w:val="60"/>
          <w:szCs w:val="60"/>
        </w:rPr>
      </w:pPr>
      <w:r w:rsidRPr="00D61FE3">
        <w:rPr>
          <w:noProof/>
          <w:sz w:val="60"/>
          <w:szCs w:val="60"/>
        </w:rPr>
        <w:drawing>
          <wp:anchor distT="0" distB="0" distL="114300" distR="114300" simplePos="0" relativeHeight="252279808" behindDoc="1" locked="0" layoutInCell="1" allowOverlap="1" wp14:anchorId="0BF07984" wp14:editId="23727202">
            <wp:simplePos x="0" y="0"/>
            <wp:positionH relativeFrom="column">
              <wp:posOffset>86627</wp:posOffset>
            </wp:positionH>
            <wp:positionV relativeFrom="paragraph">
              <wp:posOffset>207578</wp:posOffset>
            </wp:positionV>
            <wp:extent cx="1638935" cy="1848485"/>
            <wp:effectExtent l="247650" t="209550" r="208915" b="2089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val="0"/>
                        </a:ext>
                      </a:extLst>
                    </a:blip>
                    <a:stretch>
                      <a:fillRect/>
                    </a:stretch>
                  </pic:blipFill>
                  <pic:spPr>
                    <a:xfrm rot="20585028">
                      <a:off x="0" y="0"/>
                      <a:ext cx="1638935" cy="1848485"/>
                    </a:xfrm>
                    <a:prstGeom prst="rect">
                      <a:avLst/>
                    </a:prstGeom>
                  </pic:spPr>
                </pic:pic>
              </a:graphicData>
            </a:graphic>
            <wp14:sizeRelH relativeFrom="margin">
              <wp14:pctWidth>0</wp14:pctWidth>
            </wp14:sizeRelH>
            <wp14:sizeRelV relativeFrom="margin">
              <wp14:pctHeight>0</wp14:pctHeight>
            </wp14:sizeRelV>
          </wp:anchor>
        </w:drawing>
      </w:r>
      <w:r w:rsidR="00955C25" w:rsidRPr="00D61FE3">
        <w:rPr>
          <w:rFonts w:ascii="Arial" w:hAnsi="Arial" w:cs="Arial"/>
          <w:b/>
          <w:noProof/>
          <w:color w:val="0070C0"/>
          <w:sz w:val="60"/>
          <w:szCs w:val="60"/>
        </w:rPr>
        <w:drawing>
          <wp:anchor distT="0" distB="0" distL="114300" distR="114300" simplePos="0" relativeHeight="252241920" behindDoc="1" locked="0" layoutInCell="1" allowOverlap="1" wp14:anchorId="646781DA" wp14:editId="60A228EC">
            <wp:simplePos x="0" y="0"/>
            <wp:positionH relativeFrom="page">
              <wp:posOffset>537210</wp:posOffset>
            </wp:positionH>
            <wp:positionV relativeFrom="margin">
              <wp:posOffset>2505710</wp:posOffset>
            </wp:positionV>
            <wp:extent cx="969010" cy="862965"/>
            <wp:effectExtent l="152400" t="171450" r="97790" b="1657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1026" t="47588" r="61267" b="30676"/>
                    <a:stretch/>
                  </pic:blipFill>
                  <pic:spPr bwMode="auto">
                    <a:xfrm rot="20145143">
                      <a:off x="0" y="0"/>
                      <a:ext cx="969010" cy="862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5A62" w:rsidRPr="00D61FE3">
        <w:rPr>
          <w:rFonts w:ascii="Arial" w:hAnsi="Arial" w:cs="Arial"/>
          <w:b/>
          <w:color w:val="0070C0"/>
          <w:sz w:val="60"/>
          <w:szCs w:val="60"/>
        </w:rPr>
        <w:t>So</w:t>
      </w:r>
      <w:r w:rsidR="00297D20" w:rsidRPr="00D61FE3">
        <w:rPr>
          <w:rFonts w:ascii="Arial" w:hAnsi="Arial" w:cs="Arial"/>
          <w:b/>
          <w:color w:val="0070C0"/>
          <w:sz w:val="60"/>
          <w:szCs w:val="60"/>
        </w:rPr>
        <w:t>merset Early Help</w:t>
      </w:r>
      <w:r w:rsidR="00D61FE3" w:rsidRPr="00D61FE3">
        <w:rPr>
          <w:rFonts w:ascii="Arial" w:hAnsi="Arial" w:cs="Arial"/>
          <w:b/>
          <w:color w:val="0070C0"/>
          <w:sz w:val="60"/>
          <w:szCs w:val="60"/>
        </w:rPr>
        <w:t xml:space="preserve"> </w:t>
      </w:r>
      <w:r w:rsidR="007E1600" w:rsidRPr="00D61FE3">
        <w:rPr>
          <w:rFonts w:ascii="Arial" w:hAnsi="Arial" w:cs="Arial"/>
          <w:b/>
          <w:color w:val="0070C0"/>
          <w:sz w:val="60"/>
          <w:szCs w:val="60"/>
        </w:rPr>
        <w:t>and S</w:t>
      </w:r>
      <w:r w:rsidR="005440C0" w:rsidRPr="00D61FE3">
        <w:rPr>
          <w:rFonts w:ascii="Arial" w:hAnsi="Arial" w:cs="Arial"/>
          <w:b/>
          <w:color w:val="0070C0"/>
          <w:sz w:val="60"/>
          <w:szCs w:val="60"/>
        </w:rPr>
        <w:t xml:space="preserve">pecial </w:t>
      </w:r>
      <w:r w:rsidR="007E1600" w:rsidRPr="00D61FE3">
        <w:rPr>
          <w:rFonts w:ascii="Arial" w:hAnsi="Arial" w:cs="Arial"/>
          <w:b/>
          <w:color w:val="0070C0"/>
          <w:sz w:val="60"/>
          <w:szCs w:val="60"/>
        </w:rPr>
        <w:t>E</w:t>
      </w:r>
      <w:r w:rsidR="005440C0" w:rsidRPr="00D61FE3">
        <w:rPr>
          <w:rFonts w:ascii="Arial" w:hAnsi="Arial" w:cs="Arial"/>
          <w:b/>
          <w:color w:val="0070C0"/>
          <w:sz w:val="60"/>
          <w:szCs w:val="60"/>
        </w:rPr>
        <w:t>ducation</w:t>
      </w:r>
      <w:r w:rsidRPr="00D61FE3">
        <w:rPr>
          <w:rFonts w:ascii="Arial" w:hAnsi="Arial" w:cs="Arial"/>
          <w:b/>
          <w:color w:val="0070C0"/>
          <w:sz w:val="60"/>
          <w:szCs w:val="60"/>
        </w:rPr>
        <w:t>al</w:t>
      </w:r>
      <w:r w:rsidR="005440C0" w:rsidRPr="00D61FE3">
        <w:rPr>
          <w:rFonts w:ascii="Arial" w:hAnsi="Arial" w:cs="Arial"/>
          <w:b/>
          <w:color w:val="0070C0"/>
          <w:sz w:val="60"/>
          <w:szCs w:val="60"/>
        </w:rPr>
        <w:t xml:space="preserve"> </w:t>
      </w:r>
      <w:r w:rsidR="007E1600" w:rsidRPr="00D61FE3">
        <w:rPr>
          <w:rFonts w:ascii="Arial" w:hAnsi="Arial" w:cs="Arial"/>
          <w:b/>
          <w:color w:val="0070C0"/>
          <w:sz w:val="60"/>
          <w:szCs w:val="60"/>
        </w:rPr>
        <w:t>N</w:t>
      </w:r>
      <w:r w:rsidR="005440C0" w:rsidRPr="00D61FE3">
        <w:rPr>
          <w:rFonts w:ascii="Arial" w:hAnsi="Arial" w:cs="Arial"/>
          <w:b/>
          <w:color w:val="0070C0"/>
          <w:sz w:val="60"/>
          <w:szCs w:val="60"/>
        </w:rPr>
        <w:t>eed</w:t>
      </w:r>
      <w:r w:rsidR="00D61FE3" w:rsidRPr="00D61FE3">
        <w:rPr>
          <w:rFonts w:ascii="Arial" w:hAnsi="Arial" w:cs="Arial"/>
          <w:b/>
          <w:color w:val="0070C0"/>
          <w:sz w:val="60"/>
          <w:szCs w:val="60"/>
        </w:rPr>
        <w:t xml:space="preserve">s and Disability (SEND) </w:t>
      </w:r>
      <w:r w:rsidR="00955C25" w:rsidRPr="00D61FE3">
        <w:rPr>
          <w:rFonts w:ascii="Arial" w:hAnsi="Arial" w:cs="Arial"/>
          <w:b/>
          <w:color w:val="0070C0"/>
          <w:sz w:val="60"/>
          <w:szCs w:val="60"/>
        </w:rPr>
        <w:t>S</w:t>
      </w:r>
      <w:r w:rsidR="007E1600" w:rsidRPr="00D61FE3">
        <w:rPr>
          <w:rFonts w:ascii="Arial" w:hAnsi="Arial" w:cs="Arial"/>
          <w:b/>
          <w:color w:val="0070C0"/>
          <w:sz w:val="60"/>
          <w:szCs w:val="60"/>
        </w:rPr>
        <w:t>upport</w:t>
      </w:r>
      <w:r w:rsidR="00345EE4" w:rsidRPr="00D61FE3">
        <w:rPr>
          <w:rFonts w:ascii="Arial" w:hAnsi="Arial" w:cs="Arial"/>
          <w:b/>
          <w:color w:val="0070C0"/>
          <w:sz w:val="60"/>
          <w:szCs w:val="60"/>
        </w:rPr>
        <w:t xml:space="preserve"> </w:t>
      </w:r>
      <w:r w:rsidR="00945A62" w:rsidRPr="00D61FE3">
        <w:rPr>
          <w:rFonts w:ascii="Arial" w:hAnsi="Arial" w:cs="Arial"/>
          <w:b/>
          <w:color w:val="0070C0"/>
          <w:sz w:val="60"/>
          <w:szCs w:val="60"/>
        </w:rPr>
        <w:t>Practitioner Guidance</w:t>
      </w:r>
    </w:p>
    <w:p w14:paraId="3F9C9ACF" w14:textId="77777777" w:rsidR="001E7127" w:rsidRPr="00945A62" w:rsidRDefault="00945A62" w:rsidP="009C4A26">
      <w:pPr>
        <w:pStyle w:val="ListParagraph"/>
        <w:numPr>
          <w:ilvl w:val="0"/>
          <w:numId w:val="7"/>
        </w:numPr>
        <w:rPr>
          <w:rFonts w:ascii="Arial" w:hAnsi="Arial" w:cs="Arial"/>
          <w:b/>
          <w:color w:val="0070C0"/>
          <w:sz w:val="48"/>
          <w:szCs w:val="68"/>
        </w:rPr>
      </w:pPr>
      <w:r w:rsidRPr="00945A62">
        <w:rPr>
          <w:rFonts w:ascii="Arial" w:hAnsi="Arial" w:cs="Arial"/>
          <w:b/>
          <w:color w:val="0070C0"/>
          <w:sz w:val="48"/>
          <w:szCs w:val="68"/>
        </w:rPr>
        <w:t>Early Help</w:t>
      </w:r>
      <w:r w:rsidR="00297D20" w:rsidRPr="00945A62">
        <w:rPr>
          <w:rFonts w:ascii="Arial" w:hAnsi="Arial" w:cs="Arial"/>
          <w:b/>
          <w:color w:val="0070C0"/>
          <w:sz w:val="48"/>
          <w:szCs w:val="68"/>
        </w:rPr>
        <w:t xml:space="preserve"> Assessment (EHA) </w:t>
      </w:r>
    </w:p>
    <w:p w14:paraId="75EBCABE" w14:textId="77777777" w:rsidR="00945A62" w:rsidRPr="00A6074D" w:rsidRDefault="00945A62" w:rsidP="00955C25">
      <w:pPr>
        <w:pStyle w:val="ListParagraph"/>
        <w:numPr>
          <w:ilvl w:val="0"/>
          <w:numId w:val="7"/>
        </w:numPr>
        <w:rPr>
          <w:rFonts w:ascii="Arial" w:hAnsi="Arial" w:cs="Arial"/>
          <w:b/>
          <w:color w:val="0070C0"/>
          <w:sz w:val="72"/>
          <w:szCs w:val="72"/>
        </w:rPr>
      </w:pPr>
      <w:r w:rsidRPr="00945A62">
        <w:rPr>
          <w:rFonts w:ascii="Arial" w:hAnsi="Arial" w:cs="Arial"/>
          <w:b/>
          <w:color w:val="0070C0"/>
          <w:sz w:val="48"/>
          <w:szCs w:val="68"/>
        </w:rPr>
        <w:t>Team Around the Family (TAF)</w:t>
      </w:r>
    </w:p>
    <w:p w14:paraId="71CDC92A" w14:textId="77777777" w:rsidR="00A6074D" w:rsidRPr="00A6074D" w:rsidRDefault="00A6074D" w:rsidP="00A6074D">
      <w:pPr>
        <w:pStyle w:val="ListParagraph"/>
        <w:rPr>
          <w:rFonts w:ascii="Arial" w:hAnsi="Arial" w:cs="Arial"/>
          <w:b/>
          <w:color w:val="0070C0"/>
          <w:szCs w:val="72"/>
        </w:rPr>
      </w:pPr>
    </w:p>
    <w:p w14:paraId="7EAB510E" w14:textId="77777777" w:rsidR="00A6074D" w:rsidRPr="00A6074D" w:rsidRDefault="00A6074D" w:rsidP="00A6074D">
      <w:pPr>
        <w:pStyle w:val="ListParagraph"/>
        <w:rPr>
          <w:rFonts w:ascii="Arial" w:hAnsi="Arial" w:cs="Arial"/>
          <w:b/>
          <w:color w:val="0070C0"/>
          <w:sz w:val="2"/>
          <w:szCs w:val="72"/>
        </w:rPr>
      </w:pPr>
    </w:p>
    <w:p w14:paraId="0D518F95" w14:textId="77777777" w:rsidR="00A6074D" w:rsidRPr="00A6074D" w:rsidRDefault="00A6074D" w:rsidP="00A6074D">
      <w:pPr>
        <w:pStyle w:val="ListParagraph"/>
        <w:rPr>
          <w:rFonts w:ascii="Arial" w:hAnsi="Arial" w:cs="Arial"/>
          <w:b/>
          <w:color w:val="0070C0"/>
          <w:sz w:val="4"/>
          <w:szCs w:val="72"/>
        </w:rPr>
      </w:pPr>
    </w:p>
    <w:p w14:paraId="0CFE0699" w14:textId="77777777" w:rsidR="001E7127" w:rsidRPr="00BE0E94" w:rsidRDefault="00B748E5">
      <w:pPr>
        <w:rPr>
          <w:b/>
          <w:noProof/>
          <w:color w:val="0070C0"/>
          <w:sz w:val="76"/>
          <w:szCs w:val="76"/>
        </w:rPr>
      </w:pPr>
      <w:r>
        <w:rPr>
          <w:noProof/>
        </w:rPr>
        <w:drawing>
          <wp:inline distT="0" distB="0" distL="0" distR="0" wp14:anchorId="0A599A23" wp14:editId="2A7AE8B0">
            <wp:extent cx="6911827" cy="3639553"/>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98109" cy="3684987"/>
                    </a:xfrm>
                    <a:prstGeom prst="rect">
                      <a:avLst/>
                    </a:prstGeom>
                    <a:noFill/>
                    <a:ln>
                      <a:noFill/>
                    </a:ln>
                  </pic:spPr>
                </pic:pic>
              </a:graphicData>
            </a:graphic>
          </wp:inline>
        </w:drawing>
      </w:r>
    </w:p>
    <w:p w14:paraId="084FC94B" w14:textId="77777777" w:rsidR="001468C4" w:rsidRDefault="00CF2F2D" w:rsidP="0057767B">
      <w:pPr>
        <w:shd w:val="clear" w:color="auto" w:fill="00B0F0"/>
        <w:jc w:val="center"/>
        <w:rPr>
          <w:rFonts w:ascii="Arial" w:hAnsi="Arial" w:cs="Arial"/>
          <w:sz w:val="32"/>
          <w:szCs w:val="24"/>
        </w:rPr>
      </w:pPr>
      <w:r>
        <w:rPr>
          <w:rFonts w:ascii="Arial" w:hAnsi="Arial" w:cs="Arial"/>
          <w:sz w:val="32"/>
          <w:szCs w:val="24"/>
        </w:rPr>
        <w:t xml:space="preserve">Version </w:t>
      </w:r>
      <w:r w:rsidR="00262E0D">
        <w:rPr>
          <w:rFonts w:ascii="Arial" w:hAnsi="Arial" w:cs="Arial"/>
          <w:sz w:val="32"/>
          <w:szCs w:val="24"/>
        </w:rPr>
        <w:t>2</w:t>
      </w:r>
      <w:r>
        <w:rPr>
          <w:rFonts w:ascii="Arial" w:hAnsi="Arial" w:cs="Arial"/>
          <w:sz w:val="32"/>
          <w:szCs w:val="24"/>
        </w:rPr>
        <w:t xml:space="preserve"> </w:t>
      </w:r>
      <w:r w:rsidR="00262E0D">
        <w:rPr>
          <w:rFonts w:ascii="Arial" w:hAnsi="Arial" w:cs="Arial"/>
          <w:sz w:val="32"/>
          <w:szCs w:val="24"/>
        </w:rPr>
        <w:t>January 2020</w:t>
      </w:r>
    </w:p>
    <w:p w14:paraId="77E9EE13" w14:textId="77777777" w:rsidR="0026540D" w:rsidRDefault="007E1600">
      <w:pPr>
        <w:rPr>
          <w:rFonts w:ascii="Arial" w:hAnsi="Arial" w:cs="Arial"/>
          <w:sz w:val="32"/>
          <w:szCs w:val="24"/>
        </w:rPr>
      </w:pPr>
      <w:r>
        <w:rPr>
          <w:noProof/>
          <w:lang w:eastAsia="en-GB"/>
        </w:rPr>
        <w:lastRenderedPageBreak/>
        <mc:AlternateContent>
          <mc:Choice Requires="wps">
            <w:drawing>
              <wp:anchor distT="0" distB="0" distL="114300" distR="114300" simplePos="0" relativeHeight="252013568" behindDoc="1" locked="0" layoutInCell="1" allowOverlap="1" wp14:anchorId="2F9D20EB" wp14:editId="7B60AE27">
                <wp:simplePos x="0" y="0"/>
                <wp:positionH relativeFrom="page">
                  <wp:posOffset>326390</wp:posOffset>
                </wp:positionH>
                <wp:positionV relativeFrom="paragraph">
                  <wp:posOffset>412750</wp:posOffset>
                </wp:positionV>
                <wp:extent cx="1859915" cy="5921375"/>
                <wp:effectExtent l="0" t="0" r="26035" b="22225"/>
                <wp:wrapTight wrapText="bothSides">
                  <wp:wrapPolygon edited="0">
                    <wp:start x="0" y="0"/>
                    <wp:lineTo x="0" y="21612"/>
                    <wp:lineTo x="21681" y="21612"/>
                    <wp:lineTo x="21681" y="0"/>
                    <wp:lineTo x="0" y="0"/>
                  </wp:wrapPolygon>
                </wp:wrapTight>
                <wp:docPr id="14" name="Rectangle 14"/>
                <wp:cNvGraphicFramePr/>
                <a:graphic xmlns:a="http://schemas.openxmlformats.org/drawingml/2006/main">
                  <a:graphicData uri="http://schemas.microsoft.com/office/word/2010/wordprocessingShape">
                    <wps:wsp>
                      <wps:cNvSpPr/>
                      <wps:spPr>
                        <a:xfrm>
                          <a:off x="0" y="0"/>
                          <a:ext cx="1859915" cy="5921375"/>
                        </a:xfrm>
                        <a:prstGeom prst="rect">
                          <a:avLst/>
                        </a:prstGeom>
                        <a:ln w="6350">
                          <a:solidFill>
                            <a:schemeClr val="tx1"/>
                          </a:solidFill>
                        </a:ln>
                      </wps:spPr>
                      <wps:txbx>
                        <w:txbxContent>
                          <w:p w14:paraId="6FBD8A18" w14:textId="77777777" w:rsidR="00720DAC" w:rsidRPr="007275BF" w:rsidRDefault="00720DAC" w:rsidP="00442756">
                            <w:pPr>
                              <w:shd w:val="clear" w:color="auto" w:fill="B8CCE4" w:themeFill="accent1" w:themeFillTint="66"/>
                              <w:spacing w:after="160" w:line="259" w:lineRule="auto"/>
                              <w:rPr>
                                <w:rFonts w:ascii="Arial" w:hAnsi="Arial" w:cs="Arial"/>
                                <w:b/>
                                <w:color w:val="0070B6"/>
                                <w:sz w:val="28"/>
                              </w:rPr>
                            </w:pPr>
                            <w:r w:rsidRPr="007275BF">
                              <w:rPr>
                                <w:rFonts w:ascii="Arial" w:hAnsi="Arial" w:cs="Arial"/>
                                <w:b/>
                                <w:color w:val="0070B6"/>
                                <w:sz w:val="28"/>
                              </w:rPr>
                              <w:t xml:space="preserve">IF YOU ARE CONCERNED THAT A CHILD MAY BE AT RISK OF, OR MAY BE SUFFERING SIGNIFICANT HARM CALL US ON </w:t>
                            </w:r>
                          </w:p>
                          <w:p w14:paraId="5567A4D1" w14:textId="77777777" w:rsidR="00720DAC" w:rsidRPr="007275BF" w:rsidRDefault="00720DAC" w:rsidP="00442756">
                            <w:pPr>
                              <w:shd w:val="clear" w:color="auto" w:fill="B8CCE4" w:themeFill="accent1" w:themeFillTint="66"/>
                              <w:spacing w:after="160" w:line="259" w:lineRule="auto"/>
                              <w:rPr>
                                <w:rFonts w:ascii="Arial" w:hAnsi="Arial" w:cs="Arial"/>
                                <w:b/>
                                <w:color w:val="7030A0"/>
                                <w:sz w:val="28"/>
                              </w:rPr>
                            </w:pPr>
                            <w:r w:rsidRPr="007275BF">
                              <w:rPr>
                                <w:rFonts w:ascii="Arial" w:hAnsi="Arial" w:cs="Arial"/>
                                <w:b/>
                                <w:color w:val="7030A0"/>
                                <w:sz w:val="28"/>
                              </w:rPr>
                              <w:t>0300 123 2224</w:t>
                            </w:r>
                          </w:p>
                          <w:p w14:paraId="042AC790" w14:textId="77777777" w:rsidR="002C2EE6" w:rsidRPr="007275BF" w:rsidRDefault="002C2EE6" w:rsidP="00442756">
                            <w:pPr>
                              <w:shd w:val="clear" w:color="auto" w:fill="B8CCE4" w:themeFill="accent1" w:themeFillTint="66"/>
                              <w:spacing w:after="0" w:line="240" w:lineRule="auto"/>
                              <w:rPr>
                                <w:rFonts w:ascii="Arial" w:hAnsi="Arial" w:cs="Arial"/>
                                <w:b/>
                                <w:sz w:val="28"/>
                                <w:szCs w:val="56"/>
                              </w:rPr>
                            </w:pPr>
                          </w:p>
                          <w:p w14:paraId="7836866C" w14:textId="77777777" w:rsidR="00CD5B97" w:rsidRPr="007275BF" w:rsidRDefault="00CD5B97" w:rsidP="00442756">
                            <w:pPr>
                              <w:shd w:val="clear" w:color="auto" w:fill="B8CCE4" w:themeFill="accent1" w:themeFillTint="66"/>
                              <w:spacing w:after="0" w:line="240" w:lineRule="auto"/>
                              <w:rPr>
                                <w:rFonts w:ascii="Arial" w:hAnsi="Arial" w:cs="Arial"/>
                                <w:b/>
                                <w:sz w:val="28"/>
                                <w:szCs w:val="56"/>
                              </w:rPr>
                            </w:pPr>
                            <w:r w:rsidRPr="007275BF">
                              <w:rPr>
                                <w:rFonts w:ascii="Arial" w:hAnsi="Arial" w:cs="Arial"/>
                                <w:b/>
                                <w:sz w:val="28"/>
                                <w:szCs w:val="56"/>
                              </w:rPr>
                              <w:t xml:space="preserve">If you need further advice on </w:t>
                            </w:r>
                            <w:proofErr w:type="gramStart"/>
                            <w:r w:rsidRPr="007275BF">
                              <w:rPr>
                                <w:rFonts w:ascii="Arial" w:hAnsi="Arial" w:cs="Arial"/>
                                <w:b/>
                                <w:sz w:val="28"/>
                                <w:szCs w:val="56"/>
                              </w:rPr>
                              <w:t>SEND</w:t>
                            </w:r>
                            <w:proofErr w:type="gramEnd"/>
                            <w:r w:rsidRPr="007275BF">
                              <w:rPr>
                                <w:rFonts w:ascii="Arial" w:hAnsi="Arial" w:cs="Arial"/>
                                <w:b/>
                                <w:sz w:val="28"/>
                                <w:szCs w:val="56"/>
                              </w:rPr>
                              <w:t xml:space="preserve"> please contact:</w:t>
                            </w:r>
                          </w:p>
                          <w:p w14:paraId="5ECFD664" w14:textId="77777777" w:rsidR="00CD5B97" w:rsidRPr="007275BF" w:rsidRDefault="00CD5B97" w:rsidP="00442756">
                            <w:pPr>
                              <w:shd w:val="clear" w:color="auto" w:fill="B8CCE4" w:themeFill="accent1" w:themeFillTint="66"/>
                              <w:spacing w:after="160" w:line="259" w:lineRule="auto"/>
                              <w:rPr>
                                <w:rFonts w:ascii="Arial" w:hAnsi="Arial" w:cs="Arial"/>
                              </w:rPr>
                            </w:pPr>
                          </w:p>
                          <w:p w14:paraId="6660AF97" w14:textId="77777777" w:rsidR="002C2EE6" w:rsidRPr="007275BF" w:rsidRDefault="002C2EE6" w:rsidP="00442756">
                            <w:pPr>
                              <w:shd w:val="clear" w:color="auto" w:fill="B8CCE4" w:themeFill="accent1" w:themeFillTint="66"/>
                              <w:spacing w:after="160" w:line="259" w:lineRule="auto"/>
                              <w:rPr>
                                <w:rFonts w:ascii="Arial" w:hAnsi="Arial" w:cs="Arial"/>
                              </w:rPr>
                            </w:pPr>
                          </w:p>
                          <w:p w14:paraId="263D17F6" w14:textId="77777777" w:rsidR="00CD5B97" w:rsidRPr="007275BF" w:rsidRDefault="00304A3F" w:rsidP="00442756">
                            <w:pPr>
                              <w:shd w:val="clear" w:color="auto" w:fill="B8CCE4" w:themeFill="accent1" w:themeFillTint="66"/>
                              <w:spacing w:after="0" w:line="240" w:lineRule="auto"/>
                              <w:rPr>
                                <w:rFonts w:ascii="Arial" w:hAnsi="Arial" w:cs="Arial"/>
                                <w:b/>
                                <w:sz w:val="28"/>
                                <w:szCs w:val="30"/>
                              </w:rPr>
                            </w:pPr>
                            <w:hyperlink r:id="rId12" w:history="1">
                              <w:r w:rsidR="00CD5B97" w:rsidRPr="007275BF">
                                <w:rPr>
                                  <w:rStyle w:val="Hyperlink"/>
                                  <w:rFonts w:ascii="Arial" w:hAnsi="Arial" w:cs="Arial"/>
                                  <w:b/>
                                  <w:color w:val="auto"/>
                                  <w:sz w:val="28"/>
                                  <w:szCs w:val="30"/>
                                  <w:u w:val="none"/>
                                </w:rPr>
                                <w:t>LOCAL OFFER</w:t>
                              </w:r>
                            </w:hyperlink>
                          </w:p>
                          <w:p w14:paraId="10CD059F" w14:textId="77777777" w:rsidR="002C2EE6" w:rsidRPr="007275BF" w:rsidRDefault="00304A3F" w:rsidP="00442756">
                            <w:pPr>
                              <w:shd w:val="clear" w:color="auto" w:fill="B8CCE4" w:themeFill="accent1" w:themeFillTint="66"/>
                              <w:spacing w:after="0" w:line="240" w:lineRule="auto"/>
                              <w:rPr>
                                <w:rFonts w:ascii="Arial" w:hAnsi="Arial" w:cs="Arial"/>
                                <w:b/>
                                <w:sz w:val="28"/>
                                <w:szCs w:val="30"/>
                              </w:rPr>
                            </w:pPr>
                            <w:hyperlink r:id="rId13" w:history="1">
                              <w:r w:rsidR="001368AD" w:rsidRPr="00DA5A4B">
                                <w:rPr>
                                  <w:rStyle w:val="Hyperlink"/>
                                  <w:rFonts w:ascii="Arial" w:hAnsi="Arial" w:cs="Arial"/>
                                  <w:b/>
                                  <w:sz w:val="28"/>
                                  <w:szCs w:val="30"/>
                                </w:rPr>
                                <w:t>www.choices.somerset.gov.uk/</w:t>
                              </w:r>
                            </w:hyperlink>
                            <w:r w:rsidR="001368AD">
                              <w:rPr>
                                <w:rFonts w:ascii="Arial" w:hAnsi="Arial" w:cs="Arial"/>
                                <w:b/>
                                <w:sz w:val="28"/>
                                <w:szCs w:val="30"/>
                              </w:rPr>
                              <w:t xml:space="preserve"> </w:t>
                            </w:r>
                          </w:p>
                          <w:p w14:paraId="245D62A8" w14:textId="77777777" w:rsidR="00CD5B97" w:rsidRPr="007275BF" w:rsidRDefault="00CD5B97" w:rsidP="00442756">
                            <w:pPr>
                              <w:shd w:val="clear" w:color="auto" w:fill="B8CCE4" w:themeFill="accent1" w:themeFillTint="66"/>
                              <w:spacing w:after="0" w:line="240" w:lineRule="auto"/>
                              <w:rPr>
                                <w:rFonts w:ascii="Arial" w:hAnsi="Arial" w:cs="Arial"/>
                                <w:sz w:val="30"/>
                                <w:szCs w:val="30"/>
                              </w:rPr>
                            </w:pPr>
                          </w:p>
                          <w:p w14:paraId="2D9E7BDB" w14:textId="77777777" w:rsidR="007E1600" w:rsidRPr="007275BF" w:rsidRDefault="007E1600" w:rsidP="00442756">
                            <w:pPr>
                              <w:shd w:val="clear" w:color="auto" w:fill="B8CCE4" w:themeFill="accent1" w:themeFillTint="66"/>
                              <w:spacing w:after="0" w:line="240" w:lineRule="auto"/>
                              <w:rPr>
                                <w:rFonts w:ascii="Arial" w:hAnsi="Arial" w:cs="Arial"/>
                                <w:sz w:val="30"/>
                                <w:szCs w:val="30"/>
                              </w:rPr>
                            </w:pPr>
                          </w:p>
                          <w:p w14:paraId="34025C92" w14:textId="77777777" w:rsidR="007E1600" w:rsidRPr="007275BF" w:rsidRDefault="007E1600" w:rsidP="00442756">
                            <w:pPr>
                              <w:shd w:val="clear" w:color="auto" w:fill="B8CCE4" w:themeFill="accent1" w:themeFillTint="66"/>
                              <w:spacing w:after="0" w:line="240" w:lineRule="auto"/>
                              <w:rPr>
                                <w:rFonts w:ascii="Arial" w:hAnsi="Arial" w:cs="Arial"/>
                                <w:b/>
                                <w:sz w:val="28"/>
                                <w:szCs w:val="28"/>
                              </w:rPr>
                            </w:pPr>
                            <w:r w:rsidRPr="007275BF">
                              <w:rPr>
                                <w:rFonts w:ascii="Arial" w:hAnsi="Arial" w:cs="Arial"/>
                                <w:b/>
                                <w:sz w:val="28"/>
                                <w:szCs w:val="28"/>
                              </w:rPr>
                              <w:t>SENDIAS</w:t>
                            </w:r>
                          </w:p>
                          <w:p w14:paraId="59A628FA" w14:textId="77777777" w:rsidR="007E1600" w:rsidRPr="007275BF" w:rsidRDefault="007E1600" w:rsidP="00442756">
                            <w:pPr>
                              <w:shd w:val="clear" w:color="auto" w:fill="B8CCE4" w:themeFill="accent1" w:themeFillTint="66"/>
                              <w:spacing w:after="0" w:line="240" w:lineRule="auto"/>
                              <w:rPr>
                                <w:rFonts w:ascii="Microsoft New Tai Lue" w:hAnsi="Microsoft New Tai Lue" w:cs="Microsoft New Tai Lue"/>
                                <w:sz w:val="28"/>
                                <w:szCs w:val="28"/>
                              </w:rPr>
                            </w:pPr>
                            <w:r w:rsidRPr="007275BF">
                              <w:rPr>
                                <w:rFonts w:ascii="Arial" w:hAnsi="Arial" w:cs="Arial"/>
                                <w:sz w:val="28"/>
                                <w:szCs w:val="28"/>
                              </w:rPr>
                              <w:t xml:space="preserve">Special Educational Needs and Disability (SEND) Information </w:t>
                            </w:r>
                            <w:r w:rsidRPr="007275BF">
                              <w:rPr>
                                <w:rFonts w:ascii="Microsoft New Tai Lue" w:hAnsi="Microsoft New Tai Lue" w:cs="Microsoft New Tai Lue"/>
                                <w:sz w:val="28"/>
                                <w:szCs w:val="28"/>
                              </w:rPr>
                              <w:t>Advice and Support</w:t>
                            </w:r>
                          </w:p>
                          <w:p w14:paraId="567ED3CA" w14:textId="77777777" w:rsidR="007E1600" w:rsidRPr="007275BF" w:rsidRDefault="007E1600" w:rsidP="00442756">
                            <w:pPr>
                              <w:shd w:val="clear" w:color="auto" w:fill="B8CCE4" w:themeFill="accent1" w:themeFillTint="66"/>
                              <w:spacing w:after="0" w:line="240" w:lineRule="auto"/>
                              <w:rPr>
                                <w:rFonts w:ascii="Microsoft New Tai Lue" w:hAnsi="Microsoft New Tai Lue" w:cs="Microsoft New Tai Lue"/>
                                <w:b/>
                                <w:sz w:val="28"/>
                                <w:szCs w:val="28"/>
                              </w:rPr>
                            </w:pPr>
                            <w:r w:rsidRPr="007275BF">
                              <w:rPr>
                                <w:rFonts w:ascii="Microsoft New Tai Lue" w:hAnsi="Microsoft New Tai Lue" w:cs="Microsoft New Tai Lue"/>
                                <w:b/>
                                <w:sz w:val="28"/>
                                <w:szCs w:val="28"/>
                              </w:rPr>
                              <w:t>01823 355578</w:t>
                            </w:r>
                          </w:p>
                        </w:txbxContent>
                      </wps:txbx>
                      <wps:bodyPr horzOverflow="overflow" vert="horz" wrap="square" lIns="0" tIns="0" rIns="0" bIns="0" rtlCol="0">
                        <a:noAutofit/>
                      </wps:bodyPr>
                    </wps:wsp>
                  </a:graphicData>
                </a:graphic>
                <wp14:sizeRelH relativeFrom="page">
                  <wp14:pctWidth>0</wp14:pctWidth>
                </wp14:sizeRelH>
                <wp14:sizeRelV relativeFrom="page">
                  <wp14:pctHeight>0</wp14:pctHeight>
                </wp14:sizeRelV>
              </wp:anchor>
            </w:drawing>
          </mc:Choice>
          <mc:Fallback>
            <w:pict>
              <v:rect w14:anchorId="2F9D20EB" id="Rectangle 14" o:spid="_x0000_s1026" style="position:absolute;margin-left:25.7pt;margin-top:32.5pt;width:146.45pt;height:466.25pt;z-index:-25130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" filled="f" strokecolor="black [3213]" strokeweight=".5pt">
                <v:textbox inset="0,0,0,0">
                  <w:txbxContent>
                    <w:p w14:paraId="6FBD8A18" w14:textId="77777777" w:rsidR="00720DAC" w:rsidRPr="007275BF" w:rsidRDefault="00720DAC" w:rsidP="00442756">
                      <w:pPr>
                        <w:shd w:val="clear" w:color="auto" w:fill="B8CCE4" w:themeFill="accent1" w:themeFillTint="66"/>
                        <w:spacing w:after="160" w:line="259" w:lineRule="auto"/>
                        <w:rPr>
                          <w:rFonts w:ascii="Arial" w:hAnsi="Arial" w:cs="Arial"/>
                          <w:b/>
                          <w:color w:val="0070B6"/>
                          <w:sz w:val="28"/>
                        </w:rPr>
                      </w:pPr>
                      <w:r w:rsidRPr="007275BF">
                        <w:rPr>
                          <w:rFonts w:ascii="Arial" w:hAnsi="Arial" w:cs="Arial"/>
                          <w:b/>
                          <w:color w:val="0070B6"/>
                          <w:sz w:val="28"/>
                        </w:rPr>
                        <w:t xml:space="preserve">IF YOU ARE CONCERNED THAT A CHILD MAY BE AT RISK OF, OR MAY BE SUFFERING SIGNIFICANT HARM CALL US ON </w:t>
                      </w:r>
                    </w:p>
                    <w:p w14:paraId="5567A4D1" w14:textId="77777777" w:rsidR="00720DAC" w:rsidRPr="007275BF" w:rsidRDefault="00720DAC" w:rsidP="00442756">
                      <w:pPr>
                        <w:shd w:val="clear" w:color="auto" w:fill="B8CCE4" w:themeFill="accent1" w:themeFillTint="66"/>
                        <w:spacing w:after="160" w:line="259" w:lineRule="auto"/>
                        <w:rPr>
                          <w:rFonts w:ascii="Arial" w:hAnsi="Arial" w:cs="Arial"/>
                          <w:b/>
                          <w:color w:val="7030A0"/>
                          <w:sz w:val="28"/>
                        </w:rPr>
                      </w:pPr>
                      <w:r w:rsidRPr="007275BF">
                        <w:rPr>
                          <w:rFonts w:ascii="Arial" w:hAnsi="Arial" w:cs="Arial"/>
                          <w:b/>
                          <w:color w:val="7030A0"/>
                          <w:sz w:val="28"/>
                        </w:rPr>
                        <w:t>0300 123 2224</w:t>
                      </w:r>
                    </w:p>
                    <w:p w14:paraId="042AC790" w14:textId="77777777" w:rsidR="002C2EE6" w:rsidRPr="007275BF" w:rsidRDefault="002C2EE6" w:rsidP="00442756">
                      <w:pPr>
                        <w:shd w:val="clear" w:color="auto" w:fill="B8CCE4" w:themeFill="accent1" w:themeFillTint="66"/>
                        <w:spacing w:after="0" w:line="240" w:lineRule="auto"/>
                        <w:rPr>
                          <w:rFonts w:ascii="Arial" w:hAnsi="Arial" w:cs="Arial"/>
                          <w:b/>
                          <w:sz w:val="28"/>
                          <w:szCs w:val="56"/>
                        </w:rPr>
                      </w:pPr>
                    </w:p>
                    <w:p w14:paraId="7836866C" w14:textId="77777777" w:rsidR="00CD5B97" w:rsidRPr="007275BF" w:rsidRDefault="00CD5B97" w:rsidP="00442756">
                      <w:pPr>
                        <w:shd w:val="clear" w:color="auto" w:fill="B8CCE4" w:themeFill="accent1" w:themeFillTint="66"/>
                        <w:spacing w:after="0" w:line="240" w:lineRule="auto"/>
                        <w:rPr>
                          <w:rFonts w:ascii="Arial" w:hAnsi="Arial" w:cs="Arial"/>
                          <w:b/>
                          <w:sz w:val="28"/>
                          <w:szCs w:val="56"/>
                        </w:rPr>
                      </w:pPr>
                      <w:r w:rsidRPr="007275BF">
                        <w:rPr>
                          <w:rFonts w:ascii="Arial" w:hAnsi="Arial" w:cs="Arial"/>
                          <w:b/>
                          <w:sz w:val="28"/>
                          <w:szCs w:val="56"/>
                        </w:rPr>
                        <w:t xml:space="preserve">If you need further advice on </w:t>
                      </w:r>
                      <w:proofErr w:type="gramStart"/>
                      <w:r w:rsidRPr="007275BF">
                        <w:rPr>
                          <w:rFonts w:ascii="Arial" w:hAnsi="Arial" w:cs="Arial"/>
                          <w:b/>
                          <w:sz w:val="28"/>
                          <w:szCs w:val="56"/>
                        </w:rPr>
                        <w:t>SEND</w:t>
                      </w:r>
                      <w:proofErr w:type="gramEnd"/>
                      <w:r w:rsidRPr="007275BF">
                        <w:rPr>
                          <w:rFonts w:ascii="Arial" w:hAnsi="Arial" w:cs="Arial"/>
                          <w:b/>
                          <w:sz w:val="28"/>
                          <w:szCs w:val="56"/>
                        </w:rPr>
                        <w:t xml:space="preserve"> please contact:</w:t>
                      </w:r>
                    </w:p>
                    <w:p w14:paraId="5ECFD664" w14:textId="77777777" w:rsidR="00CD5B97" w:rsidRPr="007275BF" w:rsidRDefault="00CD5B97" w:rsidP="00442756">
                      <w:pPr>
                        <w:shd w:val="clear" w:color="auto" w:fill="B8CCE4" w:themeFill="accent1" w:themeFillTint="66"/>
                        <w:spacing w:after="160" w:line="259" w:lineRule="auto"/>
                        <w:rPr>
                          <w:rFonts w:ascii="Arial" w:hAnsi="Arial" w:cs="Arial"/>
                        </w:rPr>
                      </w:pPr>
                    </w:p>
                    <w:p w14:paraId="6660AF97" w14:textId="77777777" w:rsidR="002C2EE6" w:rsidRPr="007275BF" w:rsidRDefault="002C2EE6" w:rsidP="00442756">
                      <w:pPr>
                        <w:shd w:val="clear" w:color="auto" w:fill="B8CCE4" w:themeFill="accent1" w:themeFillTint="66"/>
                        <w:spacing w:after="160" w:line="259" w:lineRule="auto"/>
                        <w:rPr>
                          <w:rFonts w:ascii="Arial" w:hAnsi="Arial" w:cs="Arial"/>
                        </w:rPr>
                      </w:pPr>
                    </w:p>
                    <w:p w14:paraId="263D17F6" w14:textId="77777777" w:rsidR="00CD5B97" w:rsidRPr="007275BF" w:rsidRDefault="00304A3F" w:rsidP="00442756">
                      <w:pPr>
                        <w:shd w:val="clear" w:color="auto" w:fill="B8CCE4" w:themeFill="accent1" w:themeFillTint="66"/>
                        <w:spacing w:after="0" w:line="240" w:lineRule="auto"/>
                        <w:rPr>
                          <w:rFonts w:ascii="Arial" w:hAnsi="Arial" w:cs="Arial"/>
                          <w:b/>
                          <w:sz w:val="28"/>
                          <w:szCs w:val="30"/>
                        </w:rPr>
                      </w:pPr>
                      <w:hyperlink r:id="rId14" w:history="1">
                        <w:r w:rsidR="00CD5B97" w:rsidRPr="007275BF">
                          <w:rPr>
                            <w:rStyle w:val="Hyperlink"/>
                            <w:rFonts w:ascii="Arial" w:hAnsi="Arial" w:cs="Arial"/>
                            <w:b/>
                            <w:color w:val="auto"/>
                            <w:sz w:val="28"/>
                            <w:szCs w:val="30"/>
                            <w:u w:val="none"/>
                          </w:rPr>
                          <w:t>LOCAL OFFER</w:t>
                        </w:r>
                      </w:hyperlink>
                    </w:p>
                    <w:p w14:paraId="10CD059F" w14:textId="77777777" w:rsidR="002C2EE6" w:rsidRPr="007275BF" w:rsidRDefault="00304A3F" w:rsidP="00442756">
                      <w:pPr>
                        <w:shd w:val="clear" w:color="auto" w:fill="B8CCE4" w:themeFill="accent1" w:themeFillTint="66"/>
                        <w:spacing w:after="0" w:line="240" w:lineRule="auto"/>
                        <w:rPr>
                          <w:rFonts w:ascii="Arial" w:hAnsi="Arial" w:cs="Arial"/>
                          <w:b/>
                          <w:sz w:val="28"/>
                          <w:szCs w:val="30"/>
                        </w:rPr>
                      </w:pPr>
                      <w:hyperlink r:id="rId15" w:history="1">
                        <w:r w:rsidR="001368AD" w:rsidRPr="00DA5A4B">
                          <w:rPr>
                            <w:rStyle w:val="Hyperlink"/>
                            <w:rFonts w:ascii="Arial" w:hAnsi="Arial" w:cs="Arial"/>
                            <w:b/>
                            <w:sz w:val="28"/>
                            <w:szCs w:val="30"/>
                          </w:rPr>
                          <w:t>www.choices.somerset.gov.uk/</w:t>
                        </w:r>
                      </w:hyperlink>
                      <w:r w:rsidR="001368AD">
                        <w:rPr>
                          <w:rFonts w:ascii="Arial" w:hAnsi="Arial" w:cs="Arial"/>
                          <w:b/>
                          <w:sz w:val="28"/>
                          <w:szCs w:val="30"/>
                        </w:rPr>
                        <w:t xml:space="preserve"> </w:t>
                      </w:r>
                    </w:p>
                    <w:p w14:paraId="245D62A8" w14:textId="77777777" w:rsidR="00CD5B97" w:rsidRPr="007275BF" w:rsidRDefault="00CD5B97" w:rsidP="00442756">
                      <w:pPr>
                        <w:shd w:val="clear" w:color="auto" w:fill="B8CCE4" w:themeFill="accent1" w:themeFillTint="66"/>
                        <w:spacing w:after="0" w:line="240" w:lineRule="auto"/>
                        <w:rPr>
                          <w:rFonts w:ascii="Arial" w:hAnsi="Arial" w:cs="Arial"/>
                          <w:sz w:val="30"/>
                          <w:szCs w:val="30"/>
                        </w:rPr>
                      </w:pPr>
                    </w:p>
                    <w:p w14:paraId="2D9E7BDB" w14:textId="77777777" w:rsidR="007E1600" w:rsidRPr="007275BF" w:rsidRDefault="007E1600" w:rsidP="00442756">
                      <w:pPr>
                        <w:shd w:val="clear" w:color="auto" w:fill="B8CCE4" w:themeFill="accent1" w:themeFillTint="66"/>
                        <w:spacing w:after="0" w:line="240" w:lineRule="auto"/>
                        <w:rPr>
                          <w:rFonts w:ascii="Arial" w:hAnsi="Arial" w:cs="Arial"/>
                          <w:sz w:val="30"/>
                          <w:szCs w:val="30"/>
                        </w:rPr>
                      </w:pPr>
                    </w:p>
                    <w:p w14:paraId="34025C92" w14:textId="77777777" w:rsidR="007E1600" w:rsidRPr="007275BF" w:rsidRDefault="007E1600" w:rsidP="00442756">
                      <w:pPr>
                        <w:shd w:val="clear" w:color="auto" w:fill="B8CCE4" w:themeFill="accent1" w:themeFillTint="66"/>
                        <w:spacing w:after="0" w:line="240" w:lineRule="auto"/>
                        <w:rPr>
                          <w:rFonts w:ascii="Arial" w:hAnsi="Arial" w:cs="Arial"/>
                          <w:b/>
                          <w:sz w:val="28"/>
                          <w:szCs w:val="28"/>
                        </w:rPr>
                      </w:pPr>
                      <w:r w:rsidRPr="007275BF">
                        <w:rPr>
                          <w:rFonts w:ascii="Arial" w:hAnsi="Arial" w:cs="Arial"/>
                          <w:b/>
                          <w:sz w:val="28"/>
                          <w:szCs w:val="28"/>
                        </w:rPr>
                        <w:t>SENDIAS</w:t>
                      </w:r>
                    </w:p>
                    <w:p w14:paraId="59A628FA" w14:textId="77777777" w:rsidR="007E1600" w:rsidRPr="007275BF" w:rsidRDefault="007E1600" w:rsidP="00442756">
                      <w:pPr>
                        <w:shd w:val="clear" w:color="auto" w:fill="B8CCE4" w:themeFill="accent1" w:themeFillTint="66"/>
                        <w:spacing w:after="0" w:line="240" w:lineRule="auto"/>
                        <w:rPr>
                          <w:rFonts w:ascii="Microsoft New Tai Lue" w:hAnsi="Microsoft New Tai Lue" w:cs="Microsoft New Tai Lue"/>
                          <w:sz w:val="28"/>
                          <w:szCs w:val="28"/>
                        </w:rPr>
                      </w:pPr>
                      <w:r w:rsidRPr="007275BF">
                        <w:rPr>
                          <w:rFonts w:ascii="Arial" w:hAnsi="Arial" w:cs="Arial"/>
                          <w:sz w:val="28"/>
                          <w:szCs w:val="28"/>
                        </w:rPr>
                        <w:t xml:space="preserve">Special Educational Needs and Disability (SEND) Information </w:t>
                      </w:r>
                      <w:r w:rsidRPr="007275BF">
                        <w:rPr>
                          <w:rFonts w:ascii="Microsoft New Tai Lue" w:hAnsi="Microsoft New Tai Lue" w:cs="Microsoft New Tai Lue"/>
                          <w:sz w:val="28"/>
                          <w:szCs w:val="28"/>
                        </w:rPr>
                        <w:t>Advice and Support</w:t>
                      </w:r>
                    </w:p>
                    <w:p w14:paraId="567ED3CA" w14:textId="77777777" w:rsidR="007E1600" w:rsidRPr="007275BF" w:rsidRDefault="007E1600" w:rsidP="00442756">
                      <w:pPr>
                        <w:shd w:val="clear" w:color="auto" w:fill="B8CCE4" w:themeFill="accent1" w:themeFillTint="66"/>
                        <w:spacing w:after="0" w:line="240" w:lineRule="auto"/>
                        <w:rPr>
                          <w:rFonts w:ascii="Microsoft New Tai Lue" w:hAnsi="Microsoft New Tai Lue" w:cs="Microsoft New Tai Lue"/>
                          <w:b/>
                          <w:sz w:val="28"/>
                          <w:szCs w:val="28"/>
                        </w:rPr>
                      </w:pPr>
                      <w:r w:rsidRPr="007275BF">
                        <w:rPr>
                          <w:rFonts w:ascii="Microsoft New Tai Lue" w:hAnsi="Microsoft New Tai Lue" w:cs="Microsoft New Tai Lue"/>
                          <w:b/>
                          <w:sz w:val="28"/>
                          <w:szCs w:val="28"/>
                        </w:rPr>
                        <w:t>01823 355578</w:t>
                      </w:r>
                    </w:p>
                  </w:txbxContent>
                </v:textbox>
                <w10:wrap type="tight" anchorx="page"/>
              </v:rect>
            </w:pict>
          </mc:Fallback>
        </mc:AlternateContent>
      </w:r>
      <w:r w:rsidR="00B73C80">
        <w:rPr>
          <w:noProof/>
          <w:lang w:eastAsia="en-GB"/>
        </w:rPr>
        <mc:AlternateContent>
          <mc:Choice Requires="wps">
            <w:drawing>
              <wp:anchor distT="0" distB="0" distL="114300" distR="114300" simplePos="0" relativeHeight="252012544" behindDoc="0" locked="0" layoutInCell="1" allowOverlap="1" wp14:anchorId="5CBF67F3" wp14:editId="6946479C">
                <wp:simplePos x="0" y="0"/>
                <wp:positionH relativeFrom="margin">
                  <wp:posOffset>2052955</wp:posOffset>
                </wp:positionH>
                <wp:positionV relativeFrom="paragraph">
                  <wp:posOffset>414655</wp:posOffset>
                </wp:positionV>
                <wp:extent cx="4754245" cy="7620000"/>
                <wp:effectExtent l="0" t="0" r="0" b="0"/>
                <wp:wrapNone/>
                <wp:docPr id="191" name="Rectangle 191"/>
                <wp:cNvGraphicFramePr/>
                <a:graphic xmlns:a="http://schemas.openxmlformats.org/drawingml/2006/main">
                  <a:graphicData uri="http://schemas.microsoft.com/office/word/2010/wordprocessingShape">
                    <wps:wsp>
                      <wps:cNvSpPr/>
                      <wps:spPr>
                        <a:xfrm>
                          <a:off x="0" y="0"/>
                          <a:ext cx="4754245" cy="7620000"/>
                        </a:xfrm>
                        <a:prstGeom prst="rect">
                          <a:avLst/>
                        </a:prstGeom>
                        <a:ln>
                          <a:noFill/>
                        </a:ln>
                      </wps:spPr>
                      <wps:txbx>
                        <w:txbxContent>
                          <w:p w14:paraId="48D621B9" w14:textId="77777777" w:rsidR="00720DAC" w:rsidRPr="007275BF" w:rsidRDefault="00720DAC" w:rsidP="00CF3ADB">
                            <w:pPr>
                              <w:spacing w:after="0" w:line="240" w:lineRule="auto"/>
                              <w:rPr>
                                <w:rFonts w:ascii="Arial" w:hAnsi="Arial" w:cs="Arial"/>
                                <w:b/>
                                <w:color w:val="0070B6"/>
                                <w:sz w:val="46"/>
                              </w:rPr>
                            </w:pPr>
                            <w:r w:rsidRPr="007275BF">
                              <w:rPr>
                                <w:rFonts w:ascii="Arial" w:hAnsi="Arial" w:cs="Arial"/>
                                <w:b/>
                                <w:color w:val="0070B6"/>
                                <w:sz w:val="46"/>
                              </w:rPr>
                              <w:t>CONTENTS</w:t>
                            </w:r>
                          </w:p>
                          <w:p w14:paraId="59D880AF" w14:textId="77777777" w:rsidR="00720DAC" w:rsidRPr="007275BF" w:rsidRDefault="00720DAC" w:rsidP="0026540D">
                            <w:pPr>
                              <w:spacing w:after="160" w:line="259" w:lineRule="auto"/>
                              <w:rPr>
                                <w:rFonts w:ascii="Arial" w:hAnsi="Arial" w:cs="Arial"/>
                              </w:rPr>
                            </w:pPr>
                          </w:p>
                          <w:p w14:paraId="61CDA88B" w14:textId="77777777" w:rsidR="00A07F1F" w:rsidRPr="007275BF" w:rsidRDefault="00A07F1F" w:rsidP="00A07F1F">
                            <w:pPr>
                              <w:spacing w:after="0" w:line="240" w:lineRule="auto"/>
                              <w:ind w:left="-709"/>
                              <w:rPr>
                                <w:rFonts w:ascii="Arial" w:hAnsi="Arial" w:cs="Arial"/>
                                <w:b/>
                                <w:sz w:val="30"/>
                                <w:szCs w:val="30"/>
                              </w:rPr>
                            </w:pPr>
                          </w:p>
                          <w:p w14:paraId="29C7B6B6" w14:textId="77777777" w:rsidR="00720DAC" w:rsidRPr="007275BF" w:rsidRDefault="00720DAC" w:rsidP="009C4A26">
                            <w:pPr>
                              <w:pStyle w:val="ListParagraph"/>
                              <w:numPr>
                                <w:ilvl w:val="0"/>
                                <w:numId w:val="2"/>
                              </w:numPr>
                              <w:rPr>
                                <w:rFonts w:ascii="Arial" w:hAnsi="Arial" w:cs="Arial"/>
                                <w:sz w:val="28"/>
                                <w:szCs w:val="28"/>
                              </w:rPr>
                            </w:pPr>
                            <w:proofErr w:type="gramStart"/>
                            <w:r w:rsidRPr="007275BF">
                              <w:rPr>
                                <w:rFonts w:ascii="Arial" w:hAnsi="Arial" w:cs="Arial"/>
                                <w:sz w:val="28"/>
                                <w:szCs w:val="28"/>
                              </w:rPr>
                              <w:t xml:space="preserve">Introduction  </w:t>
                            </w:r>
                            <w:r w:rsidR="00135BAF" w:rsidRPr="007275BF">
                              <w:rPr>
                                <w:rFonts w:ascii="Arial" w:hAnsi="Arial" w:cs="Arial"/>
                                <w:sz w:val="28"/>
                                <w:szCs w:val="28"/>
                              </w:rPr>
                              <w:tab/>
                            </w:r>
                            <w:proofErr w:type="gramEnd"/>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9021F1" w:rsidRPr="007275BF">
                              <w:rPr>
                                <w:rFonts w:ascii="Arial" w:hAnsi="Arial" w:cs="Arial"/>
                                <w:sz w:val="28"/>
                                <w:szCs w:val="28"/>
                              </w:rPr>
                              <w:t>3</w:t>
                            </w:r>
                            <w:r w:rsidRPr="007275BF">
                              <w:rPr>
                                <w:rFonts w:ascii="Arial" w:hAnsi="Arial" w:cs="Arial"/>
                                <w:sz w:val="28"/>
                                <w:szCs w:val="28"/>
                              </w:rPr>
                              <w:t xml:space="preserve">                                                      </w:t>
                            </w:r>
                          </w:p>
                          <w:p w14:paraId="6DB93244" w14:textId="77777777" w:rsidR="009021F1" w:rsidRPr="007275BF" w:rsidRDefault="00720DAC" w:rsidP="009C4A26">
                            <w:pPr>
                              <w:pStyle w:val="ListParagraph"/>
                              <w:numPr>
                                <w:ilvl w:val="0"/>
                                <w:numId w:val="2"/>
                              </w:numPr>
                              <w:rPr>
                                <w:rFonts w:ascii="Arial" w:hAnsi="Arial" w:cs="Arial"/>
                                <w:sz w:val="28"/>
                                <w:szCs w:val="28"/>
                              </w:rPr>
                            </w:pPr>
                            <w:r w:rsidRPr="007275BF">
                              <w:rPr>
                                <w:rFonts w:ascii="Arial" w:hAnsi="Arial" w:cs="Arial"/>
                                <w:sz w:val="28"/>
                                <w:szCs w:val="28"/>
                              </w:rPr>
                              <w:t>Examples of when you may want to consider</w:t>
                            </w:r>
                            <w:r w:rsidR="00135BAF" w:rsidRPr="007275BF">
                              <w:rPr>
                                <w:rFonts w:ascii="Arial" w:hAnsi="Arial" w:cs="Arial"/>
                                <w:sz w:val="28"/>
                                <w:szCs w:val="28"/>
                              </w:rPr>
                              <w:tab/>
                              <w:t>3</w:t>
                            </w:r>
                          </w:p>
                          <w:p w14:paraId="74CA45D9" w14:textId="77777777" w:rsidR="00720DAC" w:rsidRPr="007275BF" w:rsidRDefault="00720DAC" w:rsidP="009021F1">
                            <w:pPr>
                              <w:pStyle w:val="ListParagraph"/>
                              <w:ind w:left="360"/>
                              <w:rPr>
                                <w:rFonts w:ascii="Arial" w:hAnsi="Arial" w:cs="Arial"/>
                                <w:sz w:val="28"/>
                                <w:szCs w:val="28"/>
                              </w:rPr>
                            </w:pPr>
                            <w:r w:rsidRPr="007275BF">
                              <w:rPr>
                                <w:rFonts w:ascii="Arial" w:hAnsi="Arial" w:cs="Arial"/>
                                <w:sz w:val="28"/>
                                <w:szCs w:val="28"/>
                              </w:rPr>
                              <w:t>completing an EHA</w:t>
                            </w:r>
                            <w:r w:rsidRPr="007275BF">
                              <w:rPr>
                                <w:rFonts w:ascii="Arial" w:hAnsi="Arial" w:cs="Arial"/>
                                <w:sz w:val="28"/>
                                <w:szCs w:val="28"/>
                              </w:rPr>
                              <w:tab/>
                              <w:t xml:space="preserve">    </w:t>
                            </w:r>
                          </w:p>
                          <w:p w14:paraId="0EE68C72" w14:textId="77777777" w:rsidR="00720DAC" w:rsidRPr="007275BF" w:rsidRDefault="00720DAC" w:rsidP="008A25BB">
                            <w:pPr>
                              <w:spacing w:after="0" w:line="240" w:lineRule="auto"/>
                              <w:rPr>
                                <w:rFonts w:ascii="Arial" w:hAnsi="Arial" w:cs="Arial"/>
                                <w:b/>
                                <w:sz w:val="30"/>
                                <w:szCs w:val="30"/>
                              </w:rPr>
                            </w:pPr>
                          </w:p>
                          <w:p w14:paraId="3DA6B992" w14:textId="77777777" w:rsidR="00A07F1F" w:rsidRPr="007275BF" w:rsidRDefault="00720DAC" w:rsidP="00297D20">
                            <w:pPr>
                              <w:spacing w:after="0" w:line="240" w:lineRule="auto"/>
                              <w:rPr>
                                <w:rFonts w:ascii="Arial" w:hAnsi="Arial" w:cs="Arial"/>
                                <w:b/>
                                <w:sz w:val="30"/>
                                <w:szCs w:val="30"/>
                              </w:rPr>
                            </w:pPr>
                            <w:r w:rsidRPr="007275BF">
                              <w:rPr>
                                <w:rFonts w:ascii="Arial" w:hAnsi="Arial" w:cs="Arial"/>
                                <w:b/>
                                <w:sz w:val="30"/>
                                <w:szCs w:val="30"/>
                              </w:rPr>
                              <w:t>PROCESS - HOW TO COMPLETE AN EHA</w:t>
                            </w:r>
                            <w:r w:rsidRPr="007275BF">
                              <w:rPr>
                                <w:rFonts w:ascii="Arial" w:hAnsi="Arial" w:cs="Arial"/>
                                <w:b/>
                                <w:sz w:val="30"/>
                                <w:szCs w:val="30"/>
                              </w:rPr>
                              <w:tab/>
                              <w:t xml:space="preserve"> </w:t>
                            </w:r>
                            <w:r w:rsidR="009021F1" w:rsidRPr="007275BF">
                              <w:rPr>
                                <w:rFonts w:ascii="Arial" w:hAnsi="Arial" w:cs="Arial"/>
                                <w:b/>
                                <w:sz w:val="30"/>
                                <w:szCs w:val="30"/>
                              </w:rPr>
                              <w:t xml:space="preserve">            </w:t>
                            </w:r>
                          </w:p>
                          <w:p w14:paraId="4029ECCE" w14:textId="77777777" w:rsidR="00720DAC" w:rsidRPr="007275BF" w:rsidRDefault="00720DAC" w:rsidP="005D5775">
                            <w:pPr>
                              <w:spacing w:after="0" w:line="240" w:lineRule="auto"/>
                              <w:ind w:right="242"/>
                              <w:rPr>
                                <w:rFonts w:ascii="Arial" w:hAnsi="Arial" w:cs="Arial"/>
                                <w:b/>
                                <w:sz w:val="28"/>
                                <w:szCs w:val="28"/>
                              </w:rPr>
                            </w:pPr>
                            <w:r w:rsidRPr="007275BF">
                              <w:rPr>
                                <w:rFonts w:ascii="Arial" w:hAnsi="Arial" w:cs="Arial"/>
                                <w:sz w:val="28"/>
                                <w:szCs w:val="28"/>
                              </w:rPr>
                              <w:tab/>
                              <w:t xml:space="preserve">                                                   </w:t>
                            </w:r>
                          </w:p>
                          <w:p w14:paraId="236E81B7"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Section 1 – Initial </w:t>
                            </w:r>
                            <w:r w:rsidR="00483BD6" w:rsidRPr="007275BF">
                              <w:rPr>
                                <w:rFonts w:ascii="Arial" w:hAnsi="Arial" w:cs="Arial"/>
                                <w:sz w:val="28"/>
                                <w:szCs w:val="28"/>
                              </w:rPr>
                              <w:t>d</w:t>
                            </w:r>
                            <w:r w:rsidRPr="007275BF">
                              <w:rPr>
                                <w:rFonts w:ascii="Arial" w:hAnsi="Arial" w:cs="Arial"/>
                                <w:sz w:val="28"/>
                                <w:szCs w:val="28"/>
                              </w:rPr>
                              <w:t>etails</w:t>
                            </w:r>
                            <w:r w:rsidR="00A63B06" w:rsidRPr="007275BF">
                              <w:rPr>
                                <w:rFonts w:ascii="Arial" w:hAnsi="Arial" w:cs="Arial"/>
                                <w:sz w:val="28"/>
                                <w:szCs w:val="28"/>
                              </w:rPr>
                              <w:tab/>
                            </w:r>
                            <w:r w:rsidR="00A63B06" w:rsidRPr="007275BF">
                              <w:rPr>
                                <w:rFonts w:ascii="Arial" w:hAnsi="Arial" w:cs="Arial"/>
                                <w:sz w:val="28"/>
                                <w:szCs w:val="28"/>
                              </w:rPr>
                              <w:tab/>
                            </w:r>
                            <w:r w:rsidR="00A63B06" w:rsidRPr="007275BF">
                              <w:rPr>
                                <w:rFonts w:ascii="Arial" w:hAnsi="Arial" w:cs="Arial"/>
                                <w:sz w:val="28"/>
                                <w:szCs w:val="28"/>
                              </w:rPr>
                              <w:tab/>
                            </w:r>
                            <w:r w:rsidR="00A63B06" w:rsidRPr="007275BF">
                              <w:rPr>
                                <w:rFonts w:ascii="Arial" w:hAnsi="Arial" w:cs="Arial"/>
                                <w:sz w:val="28"/>
                                <w:szCs w:val="28"/>
                              </w:rPr>
                              <w:tab/>
                            </w:r>
                            <w:r w:rsidR="00A63B06" w:rsidRPr="007275BF">
                              <w:rPr>
                                <w:rFonts w:ascii="Arial" w:hAnsi="Arial" w:cs="Arial"/>
                                <w:sz w:val="28"/>
                                <w:szCs w:val="28"/>
                              </w:rPr>
                              <w:tab/>
                            </w:r>
                            <w:r w:rsidR="00B73C80" w:rsidRPr="007275BF">
                              <w:rPr>
                                <w:rFonts w:ascii="Arial" w:hAnsi="Arial" w:cs="Arial"/>
                                <w:sz w:val="28"/>
                                <w:szCs w:val="28"/>
                              </w:rPr>
                              <w:t>4</w:t>
                            </w:r>
                            <w:r w:rsidRPr="007275BF">
                              <w:rPr>
                                <w:rFonts w:ascii="Arial" w:hAnsi="Arial" w:cs="Arial"/>
                                <w:sz w:val="28"/>
                                <w:szCs w:val="28"/>
                              </w:rPr>
                              <w:t xml:space="preserve">                                                    </w:t>
                            </w:r>
                          </w:p>
                          <w:p w14:paraId="61730C04"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Section 2 – Person </w:t>
                            </w:r>
                            <w:r w:rsidR="00483BD6" w:rsidRPr="007275BF">
                              <w:rPr>
                                <w:rFonts w:ascii="Arial" w:hAnsi="Arial" w:cs="Arial"/>
                                <w:sz w:val="28"/>
                                <w:szCs w:val="28"/>
                              </w:rPr>
                              <w:t>u</w:t>
                            </w:r>
                            <w:r w:rsidRPr="007275BF">
                              <w:rPr>
                                <w:rFonts w:ascii="Arial" w:hAnsi="Arial" w:cs="Arial"/>
                                <w:sz w:val="28"/>
                                <w:szCs w:val="28"/>
                              </w:rPr>
                              <w:t xml:space="preserve">ndertaking </w:t>
                            </w:r>
                            <w:r w:rsidR="00483BD6" w:rsidRPr="007275BF">
                              <w:rPr>
                                <w:rFonts w:ascii="Arial" w:hAnsi="Arial" w:cs="Arial"/>
                                <w:sz w:val="28"/>
                                <w:szCs w:val="28"/>
                              </w:rPr>
                              <w:t>t</w:t>
                            </w:r>
                            <w:r w:rsidRPr="007275BF">
                              <w:rPr>
                                <w:rFonts w:ascii="Arial" w:hAnsi="Arial" w:cs="Arial"/>
                                <w:sz w:val="28"/>
                                <w:szCs w:val="28"/>
                              </w:rPr>
                              <w:t xml:space="preserve">his </w:t>
                            </w:r>
                            <w:r w:rsidR="00483BD6" w:rsidRPr="007275BF">
                              <w:rPr>
                                <w:rFonts w:ascii="Arial" w:hAnsi="Arial" w:cs="Arial"/>
                                <w:sz w:val="28"/>
                                <w:szCs w:val="28"/>
                              </w:rPr>
                              <w:t>a</w:t>
                            </w:r>
                            <w:r w:rsidRPr="007275BF">
                              <w:rPr>
                                <w:rFonts w:ascii="Arial" w:hAnsi="Arial" w:cs="Arial"/>
                                <w:sz w:val="28"/>
                                <w:szCs w:val="28"/>
                              </w:rPr>
                              <w:t>ssessment</w:t>
                            </w:r>
                            <w:r w:rsidR="00A63B06" w:rsidRPr="007275BF">
                              <w:rPr>
                                <w:rFonts w:ascii="Arial" w:hAnsi="Arial" w:cs="Arial"/>
                                <w:sz w:val="28"/>
                                <w:szCs w:val="28"/>
                              </w:rPr>
                              <w:tab/>
                            </w:r>
                            <w:r w:rsidR="00B73C80" w:rsidRPr="007275BF">
                              <w:rPr>
                                <w:rFonts w:ascii="Arial" w:hAnsi="Arial" w:cs="Arial"/>
                                <w:sz w:val="28"/>
                                <w:szCs w:val="28"/>
                              </w:rPr>
                              <w:t>4</w:t>
                            </w:r>
                          </w:p>
                          <w:p w14:paraId="15A0DAAF"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3 – </w:t>
                            </w:r>
                            <w:r w:rsidR="004D29E4" w:rsidRPr="007275BF">
                              <w:rPr>
                                <w:rFonts w:ascii="Arial" w:hAnsi="Arial" w:cs="Arial"/>
                                <w:bCs/>
                                <w:sz w:val="28"/>
                                <w:szCs w:val="28"/>
                              </w:rPr>
                              <w:t>Application</w:t>
                            </w:r>
                            <w:r w:rsidR="003975A8" w:rsidRPr="007275BF">
                              <w:rPr>
                                <w:rFonts w:ascii="Arial" w:hAnsi="Arial" w:cs="Arial"/>
                                <w:bCs/>
                                <w:sz w:val="28"/>
                                <w:szCs w:val="28"/>
                              </w:rPr>
                              <w:t xml:space="preserve"> </w:t>
                            </w:r>
                            <w:r w:rsidRPr="007275BF">
                              <w:rPr>
                                <w:rFonts w:ascii="Arial" w:hAnsi="Arial" w:cs="Arial"/>
                                <w:bCs/>
                                <w:sz w:val="28"/>
                                <w:szCs w:val="28"/>
                              </w:rPr>
                              <w:t>for an</w:t>
                            </w:r>
                            <w:r w:rsidR="009021F1" w:rsidRPr="007275BF">
                              <w:rPr>
                                <w:rFonts w:ascii="Arial" w:hAnsi="Arial" w:cs="Arial"/>
                                <w:bCs/>
                                <w:sz w:val="28"/>
                                <w:szCs w:val="28"/>
                              </w:rPr>
                              <w:t xml:space="preserve"> </w:t>
                            </w:r>
                            <w:r w:rsidRPr="007275BF">
                              <w:rPr>
                                <w:rFonts w:ascii="Arial" w:hAnsi="Arial" w:cs="Arial"/>
                                <w:bCs/>
                                <w:sz w:val="28"/>
                                <w:szCs w:val="28"/>
                              </w:rPr>
                              <w:t>E</w:t>
                            </w:r>
                            <w:r w:rsidR="003975A8" w:rsidRPr="007275BF">
                              <w:rPr>
                                <w:rFonts w:ascii="Arial" w:hAnsi="Arial" w:cs="Arial"/>
                                <w:bCs/>
                                <w:sz w:val="28"/>
                                <w:szCs w:val="28"/>
                              </w:rPr>
                              <w:t>HA</w:t>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B73C80" w:rsidRPr="007275BF">
                              <w:rPr>
                                <w:rFonts w:ascii="Arial" w:hAnsi="Arial" w:cs="Arial"/>
                                <w:bCs/>
                                <w:sz w:val="28"/>
                                <w:szCs w:val="28"/>
                              </w:rPr>
                              <w:t>4</w:t>
                            </w:r>
                            <w:r w:rsidR="009021F1" w:rsidRPr="007275BF">
                              <w:rPr>
                                <w:rFonts w:ascii="Arial" w:hAnsi="Arial" w:cs="Arial"/>
                                <w:bCs/>
                                <w:sz w:val="28"/>
                                <w:szCs w:val="28"/>
                              </w:rPr>
                              <w:t xml:space="preserve">                    </w:t>
                            </w:r>
                          </w:p>
                          <w:p w14:paraId="56F22E42" w14:textId="77777777" w:rsidR="009021F1"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4 – </w:t>
                            </w:r>
                            <w:r w:rsidRPr="007275BF">
                              <w:rPr>
                                <w:rFonts w:ascii="Arial" w:hAnsi="Arial" w:cs="Arial"/>
                                <w:sz w:val="28"/>
                                <w:szCs w:val="28"/>
                              </w:rPr>
                              <w:t xml:space="preserve">Children and </w:t>
                            </w:r>
                            <w:r w:rsidR="009021F1" w:rsidRPr="007275BF">
                              <w:rPr>
                                <w:rFonts w:ascii="Arial" w:hAnsi="Arial" w:cs="Arial"/>
                                <w:sz w:val="28"/>
                                <w:szCs w:val="28"/>
                              </w:rPr>
                              <w:t>y</w:t>
                            </w:r>
                            <w:r w:rsidRPr="007275BF">
                              <w:rPr>
                                <w:rFonts w:ascii="Arial" w:hAnsi="Arial" w:cs="Arial"/>
                                <w:sz w:val="28"/>
                                <w:szCs w:val="28"/>
                              </w:rPr>
                              <w:t xml:space="preserve">oung </w:t>
                            </w:r>
                            <w:r w:rsidR="009021F1" w:rsidRPr="007275BF">
                              <w:rPr>
                                <w:rFonts w:ascii="Arial" w:hAnsi="Arial" w:cs="Arial"/>
                                <w:sz w:val="28"/>
                                <w:szCs w:val="28"/>
                              </w:rPr>
                              <w:t>p</w:t>
                            </w:r>
                            <w:r w:rsidRPr="007275BF">
                              <w:rPr>
                                <w:rFonts w:ascii="Arial" w:hAnsi="Arial" w:cs="Arial"/>
                                <w:sz w:val="28"/>
                                <w:szCs w:val="28"/>
                              </w:rPr>
                              <w:t>eople in this</w:t>
                            </w:r>
                          </w:p>
                          <w:p w14:paraId="23E58D25" w14:textId="77777777" w:rsidR="00720DAC" w:rsidRPr="007275BF" w:rsidRDefault="003975A8" w:rsidP="009021F1">
                            <w:pPr>
                              <w:pStyle w:val="ListParagraph"/>
                              <w:ind w:left="360"/>
                              <w:rPr>
                                <w:rFonts w:ascii="Arial" w:hAnsi="Arial" w:cs="Arial"/>
                                <w:sz w:val="28"/>
                                <w:szCs w:val="28"/>
                              </w:rPr>
                            </w:pPr>
                            <w:r w:rsidRPr="007275BF">
                              <w:rPr>
                                <w:rFonts w:ascii="Arial" w:hAnsi="Arial" w:cs="Arial"/>
                                <w:sz w:val="28"/>
                                <w:szCs w:val="28"/>
                              </w:rPr>
                              <w:t>Family</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B73C80" w:rsidRPr="007275BF">
                              <w:rPr>
                                <w:rFonts w:ascii="Arial" w:hAnsi="Arial" w:cs="Arial"/>
                                <w:sz w:val="28"/>
                                <w:szCs w:val="28"/>
                              </w:rPr>
                              <w:t>4</w:t>
                            </w:r>
                          </w:p>
                          <w:p w14:paraId="38647EE3" w14:textId="77777777" w:rsidR="00483BD6"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5 – </w:t>
                            </w:r>
                            <w:r w:rsidRPr="007275BF">
                              <w:rPr>
                                <w:rFonts w:ascii="Arial" w:hAnsi="Arial" w:cs="Arial"/>
                                <w:sz w:val="28"/>
                                <w:szCs w:val="28"/>
                              </w:rPr>
                              <w:t xml:space="preserve">Adults in this home and adults </w:t>
                            </w:r>
                          </w:p>
                          <w:p w14:paraId="02649805" w14:textId="77777777" w:rsidR="00720DAC" w:rsidRPr="007275BF" w:rsidRDefault="00720DAC" w:rsidP="00483BD6">
                            <w:pPr>
                              <w:pStyle w:val="ListParagraph"/>
                              <w:ind w:left="360"/>
                              <w:rPr>
                                <w:rFonts w:ascii="Arial" w:hAnsi="Arial" w:cs="Arial"/>
                                <w:sz w:val="28"/>
                                <w:szCs w:val="28"/>
                              </w:rPr>
                            </w:pPr>
                            <w:r w:rsidRPr="007275BF">
                              <w:rPr>
                                <w:rFonts w:ascii="Arial" w:hAnsi="Arial" w:cs="Arial"/>
                                <w:sz w:val="28"/>
                                <w:szCs w:val="28"/>
                              </w:rPr>
                              <w:t>who do not live with the child/young person but are important to them</w:t>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proofErr w:type="gramStart"/>
                            <w:r w:rsidR="007B01D5" w:rsidRPr="007275BF">
                              <w:rPr>
                                <w:rFonts w:ascii="Arial" w:hAnsi="Arial" w:cs="Arial"/>
                                <w:sz w:val="28"/>
                                <w:szCs w:val="28"/>
                              </w:rPr>
                              <w:t>7</w:t>
                            </w:r>
                            <w:proofErr w:type="gramEnd"/>
                          </w:p>
                          <w:p w14:paraId="6828AB37"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6 – </w:t>
                            </w:r>
                            <w:r w:rsidRPr="007275BF">
                              <w:rPr>
                                <w:rFonts w:ascii="Arial" w:hAnsi="Arial" w:cs="Arial"/>
                                <w:sz w:val="28"/>
                                <w:szCs w:val="28"/>
                              </w:rPr>
                              <w:t>Who is supporting this family now?</w:t>
                            </w:r>
                            <w:r w:rsidR="003975A8" w:rsidRPr="007275BF">
                              <w:rPr>
                                <w:rFonts w:ascii="Arial" w:hAnsi="Arial" w:cs="Arial"/>
                                <w:sz w:val="28"/>
                                <w:szCs w:val="28"/>
                              </w:rPr>
                              <w:tab/>
                            </w:r>
                            <w:r w:rsidR="007B01D5" w:rsidRPr="007275BF">
                              <w:rPr>
                                <w:rFonts w:ascii="Arial" w:hAnsi="Arial" w:cs="Arial"/>
                                <w:sz w:val="28"/>
                                <w:szCs w:val="28"/>
                              </w:rPr>
                              <w:t>7</w:t>
                            </w:r>
                          </w:p>
                          <w:p w14:paraId="7B3D4E0C"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Section 7 – Assessment</w:t>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7275BF" w:rsidRPr="007275BF">
                              <w:rPr>
                                <w:rFonts w:ascii="Arial" w:hAnsi="Arial" w:cs="Arial"/>
                                <w:bCs/>
                                <w:sz w:val="28"/>
                                <w:szCs w:val="28"/>
                              </w:rPr>
                              <w:t>8</w:t>
                            </w:r>
                          </w:p>
                          <w:p w14:paraId="79E816DF"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Section 8 – Summary of need</w:t>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7275BF" w:rsidRPr="007275BF">
                              <w:rPr>
                                <w:rFonts w:ascii="Arial" w:hAnsi="Arial" w:cs="Arial"/>
                                <w:bCs/>
                                <w:sz w:val="28"/>
                                <w:szCs w:val="28"/>
                              </w:rPr>
                              <w:t>9</w:t>
                            </w:r>
                          </w:p>
                          <w:p w14:paraId="57C2543C"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9 – </w:t>
                            </w:r>
                            <w:r w:rsidRPr="007275BF">
                              <w:rPr>
                                <w:rFonts w:ascii="Arial" w:hAnsi="Arial" w:cs="Arial"/>
                                <w:sz w:val="28"/>
                                <w:szCs w:val="28"/>
                              </w:rPr>
                              <w:t xml:space="preserve">Requesting </w:t>
                            </w:r>
                            <w:r w:rsidR="003975A8" w:rsidRPr="007275BF">
                              <w:rPr>
                                <w:rFonts w:ascii="Arial" w:hAnsi="Arial" w:cs="Arial"/>
                                <w:sz w:val="28"/>
                                <w:szCs w:val="28"/>
                              </w:rPr>
                              <w:t xml:space="preserve">support </w:t>
                            </w:r>
                            <w:r w:rsidRPr="007275BF">
                              <w:rPr>
                                <w:rFonts w:ascii="Arial" w:hAnsi="Arial" w:cs="Arial"/>
                                <w:sz w:val="28"/>
                                <w:szCs w:val="28"/>
                              </w:rPr>
                              <w:t>from other</w:t>
                            </w:r>
                            <w:r w:rsidR="003975A8" w:rsidRPr="007275BF">
                              <w:rPr>
                                <w:rFonts w:ascii="Arial" w:hAnsi="Arial" w:cs="Arial"/>
                                <w:sz w:val="28"/>
                                <w:szCs w:val="28"/>
                              </w:rPr>
                              <w:t xml:space="preserve"> </w:t>
                            </w:r>
                            <w:r w:rsidR="003975A8" w:rsidRPr="007275BF">
                              <w:rPr>
                                <w:rFonts w:ascii="Arial" w:hAnsi="Arial" w:cs="Arial"/>
                                <w:sz w:val="28"/>
                                <w:szCs w:val="28"/>
                              </w:rPr>
                              <w:br/>
                              <w:t>o</w:t>
                            </w:r>
                            <w:r w:rsidRPr="007275BF">
                              <w:rPr>
                                <w:rFonts w:ascii="Arial" w:hAnsi="Arial" w:cs="Arial"/>
                                <w:sz w:val="28"/>
                                <w:szCs w:val="28"/>
                              </w:rPr>
                              <w:t>rganisations</w:t>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837E5D">
                              <w:rPr>
                                <w:rFonts w:ascii="Arial" w:hAnsi="Arial" w:cs="Arial"/>
                                <w:sz w:val="28"/>
                                <w:szCs w:val="28"/>
                              </w:rPr>
                              <w:t xml:space="preserve">        10</w:t>
                            </w:r>
                          </w:p>
                          <w:p w14:paraId="552658F0" w14:textId="77777777" w:rsidR="00FC7F3A" w:rsidRPr="007275BF" w:rsidRDefault="00FC7F3A" w:rsidP="009C4A26">
                            <w:pPr>
                              <w:pStyle w:val="ListParagraph"/>
                              <w:numPr>
                                <w:ilvl w:val="0"/>
                                <w:numId w:val="3"/>
                              </w:numPr>
                              <w:rPr>
                                <w:rFonts w:ascii="Arial" w:hAnsi="Arial" w:cs="Arial"/>
                                <w:sz w:val="28"/>
                                <w:szCs w:val="28"/>
                              </w:rPr>
                            </w:pPr>
                            <w:r w:rsidRPr="007275BF">
                              <w:rPr>
                                <w:rFonts w:ascii="Arial" w:hAnsi="Arial" w:cs="Arial"/>
                                <w:sz w:val="28"/>
                                <w:szCs w:val="28"/>
                              </w:rPr>
                              <w:t>Quick</w:t>
                            </w:r>
                            <w:r w:rsidR="006E06FC" w:rsidRPr="007275BF">
                              <w:rPr>
                                <w:rFonts w:ascii="Arial" w:hAnsi="Arial" w:cs="Arial"/>
                                <w:sz w:val="28"/>
                                <w:szCs w:val="28"/>
                              </w:rPr>
                              <w:t xml:space="preserve"> </w:t>
                            </w:r>
                            <w:r w:rsidRPr="007275BF">
                              <w:rPr>
                                <w:rFonts w:ascii="Arial" w:hAnsi="Arial" w:cs="Arial"/>
                                <w:sz w:val="28"/>
                                <w:szCs w:val="28"/>
                              </w:rPr>
                              <w:t>guide to completing an EHA</w:t>
                            </w:r>
                            <w:r w:rsidR="006E06FC" w:rsidRPr="007275BF">
                              <w:rPr>
                                <w:rFonts w:ascii="Arial" w:hAnsi="Arial" w:cs="Arial"/>
                                <w:sz w:val="28"/>
                                <w:szCs w:val="28"/>
                              </w:rPr>
                              <w:tab/>
                            </w:r>
                            <w:r w:rsidR="006E06FC" w:rsidRPr="007275BF">
                              <w:rPr>
                                <w:rFonts w:ascii="Arial" w:hAnsi="Arial" w:cs="Arial"/>
                                <w:sz w:val="28"/>
                                <w:szCs w:val="28"/>
                              </w:rPr>
                              <w:tab/>
                            </w:r>
                            <w:r w:rsidR="00830065">
                              <w:rPr>
                                <w:rFonts w:ascii="Arial" w:hAnsi="Arial" w:cs="Arial"/>
                                <w:sz w:val="28"/>
                                <w:szCs w:val="28"/>
                              </w:rPr>
                              <w:t xml:space="preserve">        </w:t>
                            </w:r>
                            <w:r w:rsidR="007275BF" w:rsidRPr="007275BF">
                              <w:rPr>
                                <w:rFonts w:ascii="Arial" w:hAnsi="Arial" w:cs="Arial"/>
                                <w:sz w:val="28"/>
                                <w:szCs w:val="28"/>
                              </w:rPr>
                              <w:t>11</w:t>
                            </w:r>
                          </w:p>
                          <w:p w14:paraId="3B2ED28B" w14:textId="77777777" w:rsidR="00945A62" w:rsidRPr="007275BF" w:rsidRDefault="00945A62" w:rsidP="003975A8">
                            <w:pPr>
                              <w:rPr>
                                <w:rFonts w:ascii="Arial" w:hAnsi="Arial" w:cs="Arial"/>
                                <w:sz w:val="30"/>
                                <w:szCs w:val="30"/>
                              </w:rPr>
                            </w:pPr>
                          </w:p>
                          <w:p w14:paraId="0E4FF2CB" w14:textId="77777777" w:rsidR="00720DAC" w:rsidRPr="007275BF" w:rsidRDefault="00945A62" w:rsidP="003975A8">
                            <w:pPr>
                              <w:rPr>
                                <w:rFonts w:ascii="Arial" w:hAnsi="Arial" w:cs="Arial"/>
                                <w:b/>
                                <w:sz w:val="30"/>
                                <w:szCs w:val="30"/>
                              </w:rPr>
                            </w:pPr>
                            <w:r w:rsidRPr="007275BF">
                              <w:rPr>
                                <w:rFonts w:ascii="Arial" w:hAnsi="Arial" w:cs="Arial"/>
                                <w:b/>
                                <w:sz w:val="30"/>
                                <w:szCs w:val="30"/>
                              </w:rPr>
                              <w:t>TEAM AROUND THE FAMILY (TAF) PROCESS</w:t>
                            </w:r>
                            <w:r w:rsidR="00720DAC" w:rsidRPr="007275BF">
                              <w:rPr>
                                <w:rFonts w:ascii="Arial" w:hAnsi="Arial" w:cs="Arial"/>
                                <w:b/>
                                <w:sz w:val="30"/>
                                <w:szCs w:val="30"/>
                              </w:rPr>
                              <w:tab/>
                            </w:r>
                          </w:p>
                          <w:p w14:paraId="2C22167C" w14:textId="77777777" w:rsidR="00B73C80" w:rsidRPr="007275BF" w:rsidRDefault="00945A62"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Introduction </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7275BF" w:rsidRPr="007275BF">
                              <w:rPr>
                                <w:rFonts w:ascii="Arial" w:hAnsi="Arial" w:cs="Arial"/>
                                <w:sz w:val="28"/>
                                <w:szCs w:val="28"/>
                              </w:rPr>
                              <w:t>12</w:t>
                            </w:r>
                          </w:p>
                          <w:p w14:paraId="32C56A7D" w14:textId="77777777" w:rsidR="00945A62" w:rsidRPr="007275BF" w:rsidRDefault="00B73C80" w:rsidP="009C4A26">
                            <w:pPr>
                              <w:pStyle w:val="ListParagraph"/>
                              <w:numPr>
                                <w:ilvl w:val="0"/>
                                <w:numId w:val="3"/>
                              </w:numPr>
                              <w:rPr>
                                <w:rFonts w:ascii="Arial" w:hAnsi="Arial" w:cs="Arial"/>
                                <w:sz w:val="28"/>
                                <w:szCs w:val="28"/>
                              </w:rPr>
                            </w:pPr>
                            <w:r w:rsidRPr="007275BF">
                              <w:rPr>
                                <w:rFonts w:ascii="Arial" w:hAnsi="Arial" w:cs="Arial"/>
                                <w:sz w:val="28"/>
                                <w:szCs w:val="28"/>
                              </w:rPr>
                              <w:t>Preparing for the meeting</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7275BF" w:rsidRPr="007275BF">
                              <w:rPr>
                                <w:rFonts w:ascii="Arial" w:hAnsi="Arial" w:cs="Arial"/>
                                <w:sz w:val="28"/>
                                <w:szCs w:val="28"/>
                              </w:rPr>
                              <w:t>13</w:t>
                            </w:r>
                            <w:r w:rsidR="00945A62" w:rsidRPr="007275BF">
                              <w:rPr>
                                <w:rFonts w:ascii="Arial" w:hAnsi="Arial" w:cs="Arial"/>
                                <w:sz w:val="28"/>
                                <w:szCs w:val="28"/>
                              </w:rPr>
                              <w:t xml:space="preserve">                                    </w:t>
                            </w:r>
                          </w:p>
                          <w:p w14:paraId="5A931646"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sz w:val="28"/>
                                <w:szCs w:val="28"/>
                              </w:rPr>
                              <w:t>Section 10</w:t>
                            </w:r>
                            <w:r w:rsidR="001368AD">
                              <w:rPr>
                                <w:rFonts w:ascii="Arial" w:hAnsi="Arial" w:cs="Arial"/>
                                <w:sz w:val="28"/>
                                <w:szCs w:val="28"/>
                              </w:rPr>
                              <w:t xml:space="preserve"> -</w:t>
                            </w:r>
                            <w:r w:rsidRPr="007275BF">
                              <w:rPr>
                                <w:rFonts w:ascii="Arial" w:hAnsi="Arial" w:cs="Arial"/>
                                <w:sz w:val="28"/>
                                <w:szCs w:val="28"/>
                              </w:rPr>
                              <w:t xml:space="preserve"> TAF details</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B1498B">
                              <w:rPr>
                                <w:rFonts w:ascii="Arial" w:hAnsi="Arial" w:cs="Arial"/>
                                <w:sz w:val="28"/>
                                <w:szCs w:val="28"/>
                              </w:rPr>
                              <w:t xml:space="preserve">      </w:t>
                            </w:r>
                            <w:r w:rsidR="00B1498B">
                              <w:rPr>
                                <w:rFonts w:ascii="Arial" w:hAnsi="Arial" w:cs="Arial"/>
                                <w:sz w:val="28"/>
                                <w:szCs w:val="28"/>
                              </w:rPr>
                              <w:tab/>
                            </w:r>
                            <w:r w:rsidR="00B73C80" w:rsidRPr="007275BF">
                              <w:rPr>
                                <w:rFonts w:ascii="Arial" w:hAnsi="Arial" w:cs="Arial"/>
                                <w:sz w:val="28"/>
                                <w:szCs w:val="28"/>
                              </w:rPr>
                              <w:t>1</w:t>
                            </w:r>
                            <w:r w:rsidR="007275BF" w:rsidRPr="007275BF">
                              <w:rPr>
                                <w:rFonts w:ascii="Arial" w:hAnsi="Arial" w:cs="Arial"/>
                                <w:sz w:val="28"/>
                                <w:szCs w:val="28"/>
                              </w:rPr>
                              <w:t>3</w:t>
                            </w:r>
                            <w:r w:rsidRPr="007275BF">
                              <w:rPr>
                                <w:rFonts w:ascii="Arial" w:hAnsi="Arial" w:cs="Arial"/>
                                <w:sz w:val="28"/>
                                <w:szCs w:val="28"/>
                              </w:rPr>
                              <w:t xml:space="preserve">                                                                   </w:t>
                            </w:r>
                          </w:p>
                          <w:p w14:paraId="57CA659A"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Section 11 </w:t>
                            </w:r>
                            <w:r w:rsidR="001368AD">
                              <w:rPr>
                                <w:rFonts w:ascii="Arial" w:hAnsi="Arial" w:cs="Arial"/>
                                <w:sz w:val="28"/>
                                <w:szCs w:val="28"/>
                              </w:rPr>
                              <w:t>-</w:t>
                            </w:r>
                            <w:r w:rsidRPr="007275BF">
                              <w:rPr>
                                <w:rFonts w:ascii="Arial" w:hAnsi="Arial" w:cs="Arial"/>
                                <w:sz w:val="28"/>
                                <w:szCs w:val="28"/>
                              </w:rPr>
                              <w:t xml:space="preserve"> TAF review meeting notes</w:t>
                            </w:r>
                            <w:r w:rsidRPr="007275BF">
                              <w:rPr>
                                <w:rFonts w:ascii="Arial" w:hAnsi="Arial" w:cs="Arial"/>
                                <w:sz w:val="28"/>
                                <w:szCs w:val="28"/>
                              </w:rPr>
                              <w:tab/>
                            </w:r>
                            <w:r w:rsidRPr="007275BF">
                              <w:rPr>
                                <w:rFonts w:ascii="Arial" w:hAnsi="Arial" w:cs="Arial"/>
                                <w:sz w:val="28"/>
                                <w:szCs w:val="28"/>
                              </w:rPr>
                              <w:tab/>
                            </w:r>
                            <w:r w:rsidR="00B73C80" w:rsidRPr="007275BF">
                              <w:rPr>
                                <w:rFonts w:ascii="Arial" w:hAnsi="Arial" w:cs="Arial"/>
                                <w:sz w:val="28"/>
                                <w:szCs w:val="28"/>
                              </w:rPr>
                              <w:t>1</w:t>
                            </w:r>
                            <w:r w:rsidR="007275BF" w:rsidRPr="007275BF">
                              <w:rPr>
                                <w:rFonts w:ascii="Arial" w:hAnsi="Arial" w:cs="Arial"/>
                                <w:sz w:val="28"/>
                                <w:szCs w:val="28"/>
                              </w:rPr>
                              <w:t>3</w:t>
                            </w:r>
                          </w:p>
                          <w:p w14:paraId="0AA8AD8C"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12 </w:t>
                            </w:r>
                            <w:r w:rsidR="001368AD">
                              <w:rPr>
                                <w:rFonts w:ascii="Arial" w:hAnsi="Arial" w:cs="Arial"/>
                                <w:bCs/>
                                <w:sz w:val="28"/>
                                <w:szCs w:val="28"/>
                              </w:rPr>
                              <w:t>-</w:t>
                            </w:r>
                            <w:r w:rsidRPr="007275BF">
                              <w:rPr>
                                <w:rFonts w:ascii="Arial" w:hAnsi="Arial" w:cs="Arial"/>
                                <w:bCs/>
                                <w:sz w:val="28"/>
                                <w:szCs w:val="28"/>
                              </w:rPr>
                              <w:t xml:space="preserve"> Early help action plan</w:t>
                            </w:r>
                            <w:r w:rsidRPr="007275BF">
                              <w:rPr>
                                <w:rFonts w:ascii="Arial" w:hAnsi="Arial" w:cs="Arial"/>
                                <w:bCs/>
                                <w:sz w:val="28"/>
                                <w:szCs w:val="28"/>
                              </w:rPr>
                              <w:tab/>
                            </w:r>
                            <w:r w:rsidRPr="007275BF">
                              <w:rPr>
                                <w:rFonts w:ascii="Arial" w:hAnsi="Arial" w:cs="Arial"/>
                                <w:bCs/>
                                <w:sz w:val="28"/>
                                <w:szCs w:val="28"/>
                              </w:rPr>
                              <w:tab/>
                            </w:r>
                            <w:r w:rsidRPr="007275BF">
                              <w:rPr>
                                <w:rFonts w:ascii="Arial" w:hAnsi="Arial" w:cs="Arial"/>
                                <w:bCs/>
                                <w:sz w:val="28"/>
                                <w:szCs w:val="28"/>
                              </w:rPr>
                              <w:tab/>
                            </w:r>
                            <w:r w:rsidR="00B73C80" w:rsidRPr="007275BF">
                              <w:rPr>
                                <w:rFonts w:ascii="Arial" w:hAnsi="Arial" w:cs="Arial"/>
                                <w:bCs/>
                                <w:sz w:val="28"/>
                                <w:szCs w:val="28"/>
                              </w:rPr>
                              <w:t>1</w:t>
                            </w:r>
                            <w:r w:rsidR="007275BF" w:rsidRPr="007275BF">
                              <w:rPr>
                                <w:rFonts w:ascii="Arial" w:hAnsi="Arial" w:cs="Arial"/>
                                <w:bCs/>
                                <w:sz w:val="28"/>
                                <w:szCs w:val="28"/>
                              </w:rPr>
                              <w:t>4</w:t>
                            </w:r>
                          </w:p>
                          <w:p w14:paraId="04169D38" w14:textId="77777777" w:rsidR="00945A62" w:rsidRPr="007275BF" w:rsidRDefault="00945A62" w:rsidP="009C4A26">
                            <w:pPr>
                              <w:pStyle w:val="ListParagraph"/>
                              <w:numPr>
                                <w:ilvl w:val="0"/>
                                <w:numId w:val="3"/>
                              </w:numPr>
                              <w:ind w:right="-8"/>
                              <w:rPr>
                                <w:rFonts w:ascii="Arial" w:hAnsi="Arial" w:cs="Arial"/>
                                <w:sz w:val="28"/>
                                <w:szCs w:val="28"/>
                              </w:rPr>
                            </w:pPr>
                            <w:r w:rsidRPr="007275BF">
                              <w:rPr>
                                <w:rFonts w:ascii="Arial" w:hAnsi="Arial" w:cs="Arial"/>
                                <w:bCs/>
                                <w:sz w:val="28"/>
                                <w:szCs w:val="28"/>
                              </w:rPr>
                              <w:t xml:space="preserve">Section 13 </w:t>
                            </w:r>
                            <w:r w:rsidR="001368AD">
                              <w:rPr>
                                <w:rFonts w:ascii="Arial" w:hAnsi="Arial" w:cs="Arial"/>
                                <w:bCs/>
                                <w:sz w:val="28"/>
                                <w:szCs w:val="28"/>
                              </w:rPr>
                              <w:t>-</w:t>
                            </w:r>
                            <w:r w:rsidRPr="007275BF">
                              <w:rPr>
                                <w:rFonts w:ascii="Arial" w:hAnsi="Arial" w:cs="Arial"/>
                                <w:bCs/>
                                <w:sz w:val="28"/>
                                <w:szCs w:val="28"/>
                              </w:rPr>
                              <w:t xml:space="preserve"> Summary of need</w:t>
                            </w:r>
                            <w:r w:rsidRPr="007275BF">
                              <w:rPr>
                                <w:rFonts w:ascii="Arial" w:hAnsi="Arial" w:cs="Arial"/>
                                <w:bCs/>
                                <w:sz w:val="28"/>
                                <w:szCs w:val="28"/>
                              </w:rPr>
                              <w:tab/>
                            </w:r>
                            <w:r w:rsidRPr="007275BF">
                              <w:rPr>
                                <w:rFonts w:ascii="Arial" w:hAnsi="Arial" w:cs="Arial"/>
                                <w:bCs/>
                                <w:sz w:val="28"/>
                                <w:szCs w:val="28"/>
                              </w:rPr>
                              <w:tab/>
                            </w:r>
                            <w:r w:rsidRPr="007275BF">
                              <w:rPr>
                                <w:rFonts w:ascii="Arial" w:hAnsi="Arial" w:cs="Arial"/>
                                <w:bCs/>
                                <w:sz w:val="28"/>
                                <w:szCs w:val="28"/>
                              </w:rPr>
                              <w:tab/>
                            </w:r>
                            <w:r w:rsidRPr="007275BF">
                              <w:rPr>
                                <w:rFonts w:ascii="Arial" w:hAnsi="Arial" w:cs="Arial"/>
                                <w:bCs/>
                                <w:sz w:val="28"/>
                                <w:szCs w:val="28"/>
                              </w:rPr>
                              <w:tab/>
                            </w:r>
                            <w:r w:rsidR="00B73C80" w:rsidRPr="007275BF">
                              <w:rPr>
                                <w:rFonts w:ascii="Arial" w:hAnsi="Arial" w:cs="Arial"/>
                                <w:bCs/>
                                <w:sz w:val="28"/>
                                <w:szCs w:val="28"/>
                              </w:rPr>
                              <w:t>1</w:t>
                            </w:r>
                            <w:r w:rsidR="007275BF" w:rsidRPr="007275BF">
                              <w:rPr>
                                <w:rFonts w:ascii="Arial" w:hAnsi="Arial" w:cs="Arial"/>
                                <w:bCs/>
                                <w:sz w:val="28"/>
                                <w:szCs w:val="28"/>
                              </w:rPr>
                              <w:t>4</w:t>
                            </w:r>
                          </w:p>
                          <w:p w14:paraId="729A1A26"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14 </w:t>
                            </w:r>
                            <w:r w:rsidR="001368AD">
                              <w:rPr>
                                <w:rFonts w:ascii="Arial" w:hAnsi="Arial" w:cs="Arial"/>
                                <w:bCs/>
                                <w:sz w:val="28"/>
                                <w:szCs w:val="28"/>
                              </w:rPr>
                              <w:t>-</w:t>
                            </w:r>
                            <w:r w:rsidRPr="007275BF">
                              <w:rPr>
                                <w:rFonts w:ascii="Arial" w:hAnsi="Arial" w:cs="Arial"/>
                                <w:bCs/>
                                <w:sz w:val="28"/>
                                <w:szCs w:val="28"/>
                              </w:rPr>
                              <w:t xml:space="preserve"> </w:t>
                            </w:r>
                            <w:r w:rsidRPr="007275BF">
                              <w:rPr>
                                <w:rFonts w:ascii="Arial" w:hAnsi="Arial" w:cs="Arial"/>
                                <w:sz w:val="28"/>
                                <w:szCs w:val="28"/>
                              </w:rPr>
                              <w:t>Clos</w:t>
                            </w:r>
                            <w:r w:rsidR="00D76027" w:rsidRPr="007275BF">
                              <w:rPr>
                                <w:rFonts w:ascii="Arial" w:hAnsi="Arial" w:cs="Arial"/>
                                <w:sz w:val="28"/>
                                <w:szCs w:val="28"/>
                              </w:rPr>
                              <w:t>ing</w:t>
                            </w:r>
                            <w:r w:rsidRPr="007275BF">
                              <w:rPr>
                                <w:rFonts w:ascii="Arial" w:hAnsi="Arial" w:cs="Arial"/>
                                <w:sz w:val="28"/>
                                <w:szCs w:val="28"/>
                              </w:rPr>
                              <w:t xml:space="preserve"> summary</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B73C80" w:rsidRPr="007275BF">
                              <w:rPr>
                                <w:rFonts w:ascii="Arial" w:hAnsi="Arial" w:cs="Arial"/>
                                <w:sz w:val="28"/>
                                <w:szCs w:val="28"/>
                              </w:rPr>
                              <w:t>1</w:t>
                            </w:r>
                            <w:r w:rsidR="007275BF" w:rsidRPr="007275BF">
                              <w:rPr>
                                <w:rFonts w:ascii="Arial" w:hAnsi="Arial" w:cs="Arial"/>
                                <w:sz w:val="28"/>
                                <w:szCs w:val="28"/>
                              </w:rPr>
                              <w:t>4</w:t>
                            </w:r>
                            <w:r w:rsidRPr="007275BF">
                              <w:rPr>
                                <w:rFonts w:ascii="Arial" w:hAnsi="Arial" w:cs="Arial"/>
                                <w:sz w:val="28"/>
                                <w:szCs w:val="28"/>
                              </w:rPr>
                              <w:t xml:space="preserve">   </w:t>
                            </w:r>
                          </w:p>
                          <w:p w14:paraId="1CEA1579" w14:textId="77777777" w:rsidR="00945A62" w:rsidRPr="003975A8" w:rsidRDefault="00945A62" w:rsidP="003975A8">
                            <w:pPr>
                              <w:rPr>
                                <w:rFonts w:ascii="Arial" w:hAnsi="Arial" w:cs="Arial"/>
                                <w:sz w:val="30"/>
                                <w:szCs w:val="30"/>
                              </w:rPr>
                            </w:pPr>
                          </w:p>
                          <w:p w14:paraId="5B468B90" w14:textId="77777777" w:rsidR="00720DAC" w:rsidRDefault="00720DAC" w:rsidP="0026540D">
                            <w:pPr>
                              <w:spacing w:after="160" w:line="259" w:lineRule="auto"/>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CBF67F3" id="Rectangle 191" o:spid="_x0000_s1027" style="position:absolute;margin-left:161.65pt;margin-top:32.65pt;width:374.35pt;height:600pt;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" filled="f" stroked="f">
                <v:textbox inset="0,0,0,0">
                  <w:txbxContent>
                    <w:p w14:paraId="48D621B9" w14:textId="77777777" w:rsidR="00720DAC" w:rsidRPr="007275BF" w:rsidRDefault="00720DAC" w:rsidP="00CF3ADB">
                      <w:pPr>
                        <w:spacing w:after="0" w:line="240" w:lineRule="auto"/>
                        <w:rPr>
                          <w:rFonts w:ascii="Arial" w:hAnsi="Arial" w:cs="Arial"/>
                          <w:b/>
                          <w:color w:val="0070B6"/>
                          <w:sz w:val="46"/>
                        </w:rPr>
                      </w:pPr>
                      <w:r w:rsidRPr="007275BF">
                        <w:rPr>
                          <w:rFonts w:ascii="Arial" w:hAnsi="Arial" w:cs="Arial"/>
                          <w:b/>
                          <w:color w:val="0070B6"/>
                          <w:sz w:val="46"/>
                        </w:rPr>
                        <w:t>CONTENTS</w:t>
                      </w:r>
                    </w:p>
                    <w:p w14:paraId="59D880AF" w14:textId="77777777" w:rsidR="00720DAC" w:rsidRPr="007275BF" w:rsidRDefault="00720DAC" w:rsidP="0026540D">
                      <w:pPr>
                        <w:spacing w:after="160" w:line="259" w:lineRule="auto"/>
                        <w:rPr>
                          <w:rFonts w:ascii="Arial" w:hAnsi="Arial" w:cs="Arial"/>
                        </w:rPr>
                      </w:pPr>
                    </w:p>
                    <w:p w14:paraId="61CDA88B" w14:textId="77777777" w:rsidR="00A07F1F" w:rsidRPr="007275BF" w:rsidRDefault="00A07F1F" w:rsidP="00A07F1F">
                      <w:pPr>
                        <w:spacing w:after="0" w:line="240" w:lineRule="auto"/>
                        <w:ind w:left="-709"/>
                        <w:rPr>
                          <w:rFonts w:ascii="Arial" w:hAnsi="Arial" w:cs="Arial"/>
                          <w:b/>
                          <w:sz w:val="30"/>
                          <w:szCs w:val="30"/>
                        </w:rPr>
                      </w:pPr>
                    </w:p>
                    <w:p w14:paraId="29C7B6B6" w14:textId="77777777" w:rsidR="00720DAC" w:rsidRPr="007275BF" w:rsidRDefault="00720DAC" w:rsidP="009C4A26">
                      <w:pPr>
                        <w:pStyle w:val="ListParagraph"/>
                        <w:numPr>
                          <w:ilvl w:val="0"/>
                          <w:numId w:val="2"/>
                        </w:numPr>
                        <w:rPr>
                          <w:rFonts w:ascii="Arial" w:hAnsi="Arial" w:cs="Arial"/>
                          <w:sz w:val="28"/>
                          <w:szCs w:val="28"/>
                        </w:rPr>
                      </w:pPr>
                      <w:proofErr w:type="gramStart"/>
                      <w:r w:rsidRPr="007275BF">
                        <w:rPr>
                          <w:rFonts w:ascii="Arial" w:hAnsi="Arial" w:cs="Arial"/>
                          <w:sz w:val="28"/>
                          <w:szCs w:val="28"/>
                        </w:rPr>
                        <w:t xml:space="preserve">Introduction  </w:t>
                      </w:r>
                      <w:r w:rsidR="00135BAF" w:rsidRPr="007275BF">
                        <w:rPr>
                          <w:rFonts w:ascii="Arial" w:hAnsi="Arial" w:cs="Arial"/>
                          <w:sz w:val="28"/>
                          <w:szCs w:val="28"/>
                        </w:rPr>
                        <w:tab/>
                      </w:r>
                      <w:proofErr w:type="gramEnd"/>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135BAF" w:rsidRPr="007275BF">
                        <w:rPr>
                          <w:rFonts w:ascii="Arial" w:hAnsi="Arial" w:cs="Arial"/>
                          <w:sz w:val="28"/>
                          <w:szCs w:val="28"/>
                        </w:rPr>
                        <w:tab/>
                      </w:r>
                      <w:r w:rsidR="009021F1" w:rsidRPr="007275BF">
                        <w:rPr>
                          <w:rFonts w:ascii="Arial" w:hAnsi="Arial" w:cs="Arial"/>
                          <w:sz w:val="28"/>
                          <w:szCs w:val="28"/>
                        </w:rPr>
                        <w:t>3</w:t>
                      </w:r>
                      <w:r w:rsidRPr="007275BF">
                        <w:rPr>
                          <w:rFonts w:ascii="Arial" w:hAnsi="Arial" w:cs="Arial"/>
                          <w:sz w:val="28"/>
                          <w:szCs w:val="28"/>
                        </w:rPr>
                        <w:t xml:space="preserve">                                                      </w:t>
                      </w:r>
                    </w:p>
                    <w:p w14:paraId="6DB93244" w14:textId="77777777" w:rsidR="009021F1" w:rsidRPr="007275BF" w:rsidRDefault="00720DAC" w:rsidP="009C4A26">
                      <w:pPr>
                        <w:pStyle w:val="ListParagraph"/>
                        <w:numPr>
                          <w:ilvl w:val="0"/>
                          <w:numId w:val="2"/>
                        </w:numPr>
                        <w:rPr>
                          <w:rFonts w:ascii="Arial" w:hAnsi="Arial" w:cs="Arial"/>
                          <w:sz w:val="28"/>
                          <w:szCs w:val="28"/>
                        </w:rPr>
                      </w:pPr>
                      <w:r w:rsidRPr="007275BF">
                        <w:rPr>
                          <w:rFonts w:ascii="Arial" w:hAnsi="Arial" w:cs="Arial"/>
                          <w:sz w:val="28"/>
                          <w:szCs w:val="28"/>
                        </w:rPr>
                        <w:t>Examples of when you may want to consider</w:t>
                      </w:r>
                      <w:r w:rsidR="00135BAF" w:rsidRPr="007275BF">
                        <w:rPr>
                          <w:rFonts w:ascii="Arial" w:hAnsi="Arial" w:cs="Arial"/>
                          <w:sz w:val="28"/>
                          <w:szCs w:val="28"/>
                        </w:rPr>
                        <w:tab/>
                        <w:t>3</w:t>
                      </w:r>
                    </w:p>
                    <w:p w14:paraId="74CA45D9" w14:textId="77777777" w:rsidR="00720DAC" w:rsidRPr="007275BF" w:rsidRDefault="00720DAC" w:rsidP="009021F1">
                      <w:pPr>
                        <w:pStyle w:val="ListParagraph"/>
                        <w:ind w:left="360"/>
                        <w:rPr>
                          <w:rFonts w:ascii="Arial" w:hAnsi="Arial" w:cs="Arial"/>
                          <w:sz w:val="28"/>
                          <w:szCs w:val="28"/>
                        </w:rPr>
                      </w:pPr>
                      <w:r w:rsidRPr="007275BF">
                        <w:rPr>
                          <w:rFonts w:ascii="Arial" w:hAnsi="Arial" w:cs="Arial"/>
                          <w:sz w:val="28"/>
                          <w:szCs w:val="28"/>
                        </w:rPr>
                        <w:t>completing an EHA</w:t>
                      </w:r>
                      <w:r w:rsidRPr="007275BF">
                        <w:rPr>
                          <w:rFonts w:ascii="Arial" w:hAnsi="Arial" w:cs="Arial"/>
                          <w:sz w:val="28"/>
                          <w:szCs w:val="28"/>
                        </w:rPr>
                        <w:tab/>
                        <w:t xml:space="preserve">    </w:t>
                      </w:r>
                    </w:p>
                    <w:p w14:paraId="0EE68C72" w14:textId="77777777" w:rsidR="00720DAC" w:rsidRPr="007275BF" w:rsidRDefault="00720DAC" w:rsidP="008A25BB">
                      <w:pPr>
                        <w:spacing w:after="0" w:line="240" w:lineRule="auto"/>
                        <w:rPr>
                          <w:rFonts w:ascii="Arial" w:hAnsi="Arial" w:cs="Arial"/>
                          <w:b/>
                          <w:sz w:val="30"/>
                          <w:szCs w:val="30"/>
                        </w:rPr>
                      </w:pPr>
                    </w:p>
                    <w:p w14:paraId="3DA6B992" w14:textId="77777777" w:rsidR="00A07F1F" w:rsidRPr="007275BF" w:rsidRDefault="00720DAC" w:rsidP="00297D20">
                      <w:pPr>
                        <w:spacing w:after="0" w:line="240" w:lineRule="auto"/>
                        <w:rPr>
                          <w:rFonts w:ascii="Arial" w:hAnsi="Arial" w:cs="Arial"/>
                          <w:b/>
                          <w:sz w:val="30"/>
                          <w:szCs w:val="30"/>
                        </w:rPr>
                      </w:pPr>
                      <w:r w:rsidRPr="007275BF">
                        <w:rPr>
                          <w:rFonts w:ascii="Arial" w:hAnsi="Arial" w:cs="Arial"/>
                          <w:b/>
                          <w:sz w:val="30"/>
                          <w:szCs w:val="30"/>
                        </w:rPr>
                        <w:t>PROCESS - HOW TO COMPLETE AN EHA</w:t>
                      </w:r>
                      <w:r w:rsidRPr="007275BF">
                        <w:rPr>
                          <w:rFonts w:ascii="Arial" w:hAnsi="Arial" w:cs="Arial"/>
                          <w:b/>
                          <w:sz w:val="30"/>
                          <w:szCs w:val="30"/>
                        </w:rPr>
                        <w:tab/>
                        <w:t xml:space="preserve"> </w:t>
                      </w:r>
                      <w:r w:rsidR="009021F1" w:rsidRPr="007275BF">
                        <w:rPr>
                          <w:rFonts w:ascii="Arial" w:hAnsi="Arial" w:cs="Arial"/>
                          <w:b/>
                          <w:sz w:val="30"/>
                          <w:szCs w:val="30"/>
                        </w:rPr>
                        <w:t xml:space="preserve">            </w:t>
                      </w:r>
                    </w:p>
                    <w:p w14:paraId="4029ECCE" w14:textId="77777777" w:rsidR="00720DAC" w:rsidRPr="007275BF" w:rsidRDefault="00720DAC" w:rsidP="005D5775">
                      <w:pPr>
                        <w:spacing w:after="0" w:line="240" w:lineRule="auto"/>
                        <w:ind w:right="242"/>
                        <w:rPr>
                          <w:rFonts w:ascii="Arial" w:hAnsi="Arial" w:cs="Arial"/>
                          <w:b/>
                          <w:sz w:val="28"/>
                          <w:szCs w:val="28"/>
                        </w:rPr>
                      </w:pPr>
                      <w:r w:rsidRPr="007275BF">
                        <w:rPr>
                          <w:rFonts w:ascii="Arial" w:hAnsi="Arial" w:cs="Arial"/>
                          <w:sz w:val="28"/>
                          <w:szCs w:val="28"/>
                        </w:rPr>
                        <w:tab/>
                        <w:t xml:space="preserve">                                                   </w:t>
                      </w:r>
                    </w:p>
                    <w:p w14:paraId="236E81B7"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Section 1 – Initial </w:t>
                      </w:r>
                      <w:r w:rsidR="00483BD6" w:rsidRPr="007275BF">
                        <w:rPr>
                          <w:rFonts w:ascii="Arial" w:hAnsi="Arial" w:cs="Arial"/>
                          <w:sz w:val="28"/>
                          <w:szCs w:val="28"/>
                        </w:rPr>
                        <w:t>d</w:t>
                      </w:r>
                      <w:r w:rsidRPr="007275BF">
                        <w:rPr>
                          <w:rFonts w:ascii="Arial" w:hAnsi="Arial" w:cs="Arial"/>
                          <w:sz w:val="28"/>
                          <w:szCs w:val="28"/>
                        </w:rPr>
                        <w:t>etails</w:t>
                      </w:r>
                      <w:r w:rsidR="00A63B06" w:rsidRPr="007275BF">
                        <w:rPr>
                          <w:rFonts w:ascii="Arial" w:hAnsi="Arial" w:cs="Arial"/>
                          <w:sz w:val="28"/>
                          <w:szCs w:val="28"/>
                        </w:rPr>
                        <w:tab/>
                      </w:r>
                      <w:r w:rsidR="00A63B06" w:rsidRPr="007275BF">
                        <w:rPr>
                          <w:rFonts w:ascii="Arial" w:hAnsi="Arial" w:cs="Arial"/>
                          <w:sz w:val="28"/>
                          <w:szCs w:val="28"/>
                        </w:rPr>
                        <w:tab/>
                      </w:r>
                      <w:r w:rsidR="00A63B06" w:rsidRPr="007275BF">
                        <w:rPr>
                          <w:rFonts w:ascii="Arial" w:hAnsi="Arial" w:cs="Arial"/>
                          <w:sz w:val="28"/>
                          <w:szCs w:val="28"/>
                        </w:rPr>
                        <w:tab/>
                      </w:r>
                      <w:r w:rsidR="00A63B06" w:rsidRPr="007275BF">
                        <w:rPr>
                          <w:rFonts w:ascii="Arial" w:hAnsi="Arial" w:cs="Arial"/>
                          <w:sz w:val="28"/>
                          <w:szCs w:val="28"/>
                        </w:rPr>
                        <w:tab/>
                      </w:r>
                      <w:r w:rsidR="00A63B06" w:rsidRPr="007275BF">
                        <w:rPr>
                          <w:rFonts w:ascii="Arial" w:hAnsi="Arial" w:cs="Arial"/>
                          <w:sz w:val="28"/>
                          <w:szCs w:val="28"/>
                        </w:rPr>
                        <w:tab/>
                      </w:r>
                      <w:r w:rsidR="00B73C80" w:rsidRPr="007275BF">
                        <w:rPr>
                          <w:rFonts w:ascii="Arial" w:hAnsi="Arial" w:cs="Arial"/>
                          <w:sz w:val="28"/>
                          <w:szCs w:val="28"/>
                        </w:rPr>
                        <w:t>4</w:t>
                      </w:r>
                      <w:r w:rsidRPr="007275BF">
                        <w:rPr>
                          <w:rFonts w:ascii="Arial" w:hAnsi="Arial" w:cs="Arial"/>
                          <w:sz w:val="28"/>
                          <w:szCs w:val="28"/>
                        </w:rPr>
                        <w:t xml:space="preserve">                                                    </w:t>
                      </w:r>
                    </w:p>
                    <w:p w14:paraId="61730C04"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Section 2 – Person </w:t>
                      </w:r>
                      <w:r w:rsidR="00483BD6" w:rsidRPr="007275BF">
                        <w:rPr>
                          <w:rFonts w:ascii="Arial" w:hAnsi="Arial" w:cs="Arial"/>
                          <w:sz w:val="28"/>
                          <w:szCs w:val="28"/>
                        </w:rPr>
                        <w:t>u</w:t>
                      </w:r>
                      <w:r w:rsidRPr="007275BF">
                        <w:rPr>
                          <w:rFonts w:ascii="Arial" w:hAnsi="Arial" w:cs="Arial"/>
                          <w:sz w:val="28"/>
                          <w:szCs w:val="28"/>
                        </w:rPr>
                        <w:t xml:space="preserve">ndertaking </w:t>
                      </w:r>
                      <w:r w:rsidR="00483BD6" w:rsidRPr="007275BF">
                        <w:rPr>
                          <w:rFonts w:ascii="Arial" w:hAnsi="Arial" w:cs="Arial"/>
                          <w:sz w:val="28"/>
                          <w:szCs w:val="28"/>
                        </w:rPr>
                        <w:t>t</w:t>
                      </w:r>
                      <w:r w:rsidRPr="007275BF">
                        <w:rPr>
                          <w:rFonts w:ascii="Arial" w:hAnsi="Arial" w:cs="Arial"/>
                          <w:sz w:val="28"/>
                          <w:szCs w:val="28"/>
                        </w:rPr>
                        <w:t xml:space="preserve">his </w:t>
                      </w:r>
                      <w:r w:rsidR="00483BD6" w:rsidRPr="007275BF">
                        <w:rPr>
                          <w:rFonts w:ascii="Arial" w:hAnsi="Arial" w:cs="Arial"/>
                          <w:sz w:val="28"/>
                          <w:szCs w:val="28"/>
                        </w:rPr>
                        <w:t>a</w:t>
                      </w:r>
                      <w:r w:rsidRPr="007275BF">
                        <w:rPr>
                          <w:rFonts w:ascii="Arial" w:hAnsi="Arial" w:cs="Arial"/>
                          <w:sz w:val="28"/>
                          <w:szCs w:val="28"/>
                        </w:rPr>
                        <w:t>ssessment</w:t>
                      </w:r>
                      <w:r w:rsidR="00A63B06" w:rsidRPr="007275BF">
                        <w:rPr>
                          <w:rFonts w:ascii="Arial" w:hAnsi="Arial" w:cs="Arial"/>
                          <w:sz w:val="28"/>
                          <w:szCs w:val="28"/>
                        </w:rPr>
                        <w:tab/>
                      </w:r>
                      <w:r w:rsidR="00B73C80" w:rsidRPr="007275BF">
                        <w:rPr>
                          <w:rFonts w:ascii="Arial" w:hAnsi="Arial" w:cs="Arial"/>
                          <w:sz w:val="28"/>
                          <w:szCs w:val="28"/>
                        </w:rPr>
                        <w:t>4</w:t>
                      </w:r>
                    </w:p>
                    <w:p w14:paraId="15A0DAAF"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3 – </w:t>
                      </w:r>
                      <w:r w:rsidR="004D29E4" w:rsidRPr="007275BF">
                        <w:rPr>
                          <w:rFonts w:ascii="Arial" w:hAnsi="Arial" w:cs="Arial"/>
                          <w:bCs/>
                          <w:sz w:val="28"/>
                          <w:szCs w:val="28"/>
                        </w:rPr>
                        <w:t>Application</w:t>
                      </w:r>
                      <w:r w:rsidR="003975A8" w:rsidRPr="007275BF">
                        <w:rPr>
                          <w:rFonts w:ascii="Arial" w:hAnsi="Arial" w:cs="Arial"/>
                          <w:bCs/>
                          <w:sz w:val="28"/>
                          <w:szCs w:val="28"/>
                        </w:rPr>
                        <w:t xml:space="preserve"> </w:t>
                      </w:r>
                      <w:r w:rsidRPr="007275BF">
                        <w:rPr>
                          <w:rFonts w:ascii="Arial" w:hAnsi="Arial" w:cs="Arial"/>
                          <w:bCs/>
                          <w:sz w:val="28"/>
                          <w:szCs w:val="28"/>
                        </w:rPr>
                        <w:t>for an</w:t>
                      </w:r>
                      <w:r w:rsidR="009021F1" w:rsidRPr="007275BF">
                        <w:rPr>
                          <w:rFonts w:ascii="Arial" w:hAnsi="Arial" w:cs="Arial"/>
                          <w:bCs/>
                          <w:sz w:val="28"/>
                          <w:szCs w:val="28"/>
                        </w:rPr>
                        <w:t xml:space="preserve"> </w:t>
                      </w:r>
                      <w:r w:rsidRPr="007275BF">
                        <w:rPr>
                          <w:rFonts w:ascii="Arial" w:hAnsi="Arial" w:cs="Arial"/>
                          <w:bCs/>
                          <w:sz w:val="28"/>
                          <w:szCs w:val="28"/>
                        </w:rPr>
                        <w:t>E</w:t>
                      </w:r>
                      <w:r w:rsidR="003975A8" w:rsidRPr="007275BF">
                        <w:rPr>
                          <w:rFonts w:ascii="Arial" w:hAnsi="Arial" w:cs="Arial"/>
                          <w:bCs/>
                          <w:sz w:val="28"/>
                          <w:szCs w:val="28"/>
                        </w:rPr>
                        <w:t>HA</w:t>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B73C80" w:rsidRPr="007275BF">
                        <w:rPr>
                          <w:rFonts w:ascii="Arial" w:hAnsi="Arial" w:cs="Arial"/>
                          <w:bCs/>
                          <w:sz w:val="28"/>
                          <w:szCs w:val="28"/>
                        </w:rPr>
                        <w:t>4</w:t>
                      </w:r>
                      <w:r w:rsidR="009021F1" w:rsidRPr="007275BF">
                        <w:rPr>
                          <w:rFonts w:ascii="Arial" w:hAnsi="Arial" w:cs="Arial"/>
                          <w:bCs/>
                          <w:sz w:val="28"/>
                          <w:szCs w:val="28"/>
                        </w:rPr>
                        <w:t xml:space="preserve">                    </w:t>
                      </w:r>
                    </w:p>
                    <w:p w14:paraId="56F22E42" w14:textId="77777777" w:rsidR="009021F1"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4 – </w:t>
                      </w:r>
                      <w:r w:rsidRPr="007275BF">
                        <w:rPr>
                          <w:rFonts w:ascii="Arial" w:hAnsi="Arial" w:cs="Arial"/>
                          <w:sz w:val="28"/>
                          <w:szCs w:val="28"/>
                        </w:rPr>
                        <w:t xml:space="preserve">Children and </w:t>
                      </w:r>
                      <w:r w:rsidR="009021F1" w:rsidRPr="007275BF">
                        <w:rPr>
                          <w:rFonts w:ascii="Arial" w:hAnsi="Arial" w:cs="Arial"/>
                          <w:sz w:val="28"/>
                          <w:szCs w:val="28"/>
                        </w:rPr>
                        <w:t>y</w:t>
                      </w:r>
                      <w:r w:rsidRPr="007275BF">
                        <w:rPr>
                          <w:rFonts w:ascii="Arial" w:hAnsi="Arial" w:cs="Arial"/>
                          <w:sz w:val="28"/>
                          <w:szCs w:val="28"/>
                        </w:rPr>
                        <w:t xml:space="preserve">oung </w:t>
                      </w:r>
                      <w:r w:rsidR="009021F1" w:rsidRPr="007275BF">
                        <w:rPr>
                          <w:rFonts w:ascii="Arial" w:hAnsi="Arial" w:cs="Arial"/>
                          <w:sz w:val="28"/>
                          <w:szCs w:val="28"/>
                        </w:rPr>
                        <w:t>p</w:t>
                      </w:r>
                      <w:r w:rsidRPr="007275BF">
                        <w:rPr>
                          <w:rFonts w:ascii="Arial" w:hAnsi="Arial" w:cs="Arial"/>
                          <w:sz w:val="28"/>
                          <w:szCs w:val="28"/>
                        </w:rPr>
                        <w:t>eople in this</w:t>
                      </w:r>
                    </w:p>
                    <w:p w14:paraId="23E58D25" w14:textId="77777777" w:rsidR="00720DAC" w:rsidRPr="007275BF" w:rsidRDefault="003975A8" w:rsidP="009021F1">
                      <w:pPr>
                        <w:pStyle w:val="ListParagraph"/>
                        <w:ind w:left="360"/>
                        <w:rPr>
                          <w:rFonts w:ascii="Arial" w:hAnsi="Arial" w:cs="Arial"/>
                          <w:sz w:val="28"/>
                          <w:szCs w:val="28"/>
                        </w:rPr>
                      </w:pPr>
                      <w:r w:rsidRPr="007275BF">
                        <w:rPr>
                          <w:rFonts w:ascii="Arial" w:hAnsi="Arial" w:cs="Arial"/>
                          <w:sz w:val="28"/>
                          <w:szCs w:val="28"/>
                        </w:rPr>
                        <w:t>Family</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B73C80" w:rsidRPr="007275BF">
                        <w:rPr>
                          <w:rFonts w:ascii="Arial" w:hAnsi="Arial" w:cs="Arial"/>
                          <w:sz w:val="28"/>
                          <w:szCs w:val="28"/>
                        </w:rPr>
                        <w:t>4</w:t>
                      </w:r>
                    </w:p>
                    <w:p w14:paraId="38647EE3" w14:textId="77777777" w:rsidR="00483BD6"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5 – </w:t>
                      </w:r>
                      <w:r w:rsidRPr="007275BF">
                        <w:rPr>
                          <w:rFonts w:ascii="Arial" w:hAnsi="Arial" w:cs="Arial"/>
                          <w:sz w:val="28"/>
                          <w:szCs w:val="28"/>
                        </w:rPr>
                        <w:t xml:space="preserve">Adults in this home and adults </w:t>
                      </w:r>
                    </w:p>
                    <w:p w14:paraId="02649805" w14:textId="77777777" w:rsidR="00720DAC" w:rsidRPr="007275BF" w:rsidRDefault="00720DAC" w:rsidP="00483BD6">
                      <w:pPr>
                        <w:pStyle w:val="ListParagraph"/>
                        <w:ind w:left="360"/>
                        <w:rPr>
                          <w:rFonts w:ascii="Arial" w:hAnsi="Arial" w:cs="Arial"/>
                          <w:sz w:val="28"/>
                          <w:szCs w:val="28"/>
                        </w:rPr>
                      </w:pPr>
                      <w:r w:rsidRPr="007275BF">
                        <w:rPr>
                          <w:rFonts w:ascii="Arial" w:hAnsi="Arial" w:cs="Arial"/>
                          <w:sz w:val="28"/>
                          <w:szCs w:val="28"/>
                        </w:rPr>
                        <w:t>who do not live with the child/young person but are important to them</w:t>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proofErr w:type="gramStart"/>
                      <w:r w:rsidR="007B01D5" w:rsidRPr="007275BF">
                        <w:rPr>
                          <w:rFonts w:ascii="Arial" w:hAnsi="Arial" w:cs="Arial"/>
                          <w:sz w:val="28"/>
                          <w:szCs w:val="28"/>
                        </w:rPr>
                        <w:t>7</w:t>
                      </w:r>
                      <w:proofErr w:type="gramEnd"/>
                    </w:p>
                    <w:p w14:paraId="6828AB37"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6 – </w:t>
                      </w:r>
                      <w:r w:rsidRPr="007275BF">
                        <w:rPr>
                          <w:rFonts w:ascii="Arial" w:hAnsi="Arial" w:cs="Arial"/>
                          <w:sz w:val="28"/>
                          <w:szCs w:val="28"/>
                        </w:rPr>
                        <w:t>Who is supporting this family now?</w:t>
                      </w:r>
                      <w:r w:rsidR="003975A8" w:rsidRPr="007275BF">
                        <w:rPr>
                          <w:rFonts w:ascii="Arial" w:hAnsi="Arial" w:cs="Arial"/>
                          <w:sz w:val="28"/>
                          <w:szCs w:val="28"/>
                        </w:rPr>
                        <w:tab/>
                      </w:r>
                      <w:r w:rsidR="007B01D5" w:rsidRPr="007275BF">
                        <w:rPr>
                          <w:rFonts w:ascii="Arial" w:hAnsi="Arial" w:cs="Arial"/>
                          <w:sz w:val="28"/>
                          <w:szCs w:val="28"/>
                        </w:rPr>
                        <w:t>7</w:t>
                      </w:r>
                    </w:p>
                    <w:p w14:paraId="7B3D4E0C"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Section 7 – Assessment</w:t>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7275BF" w:rsidRPr="007275BF">
                        <w:rPr>
                          <w:rFonts w:ascii="Arial" w:hAnsi="Arial" w:cs="Arial"/>
                          <w:bCs/>
                          <w:sz w:val="28"/>
                          <w:szCs w:val="28"/>
                        </w:rPr>
                        <w:t>8</w:t>
                      </w:r>
                    </w:p>
                    <w:p w14:paraId="79E816DF"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Section 8 – Summary of need</w:t>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3975A8" w:rsidRPr="007275BF">
                        <w:rPr>
                          <w:rFonts w:ascii="Arial" w:hAnsi="Arial" w:cs="Arial"/>
                          <w:bCs/>
                          <w:sz w:val="28"/>
                          <w:szCs w:val="28"/>
                        </w:rPr>
                        <w:tab/>
                      </w:r>
                      <w:r w:rsidR="007275BF" w:rsidRPr="007275BF">
                        <w:rPr>
                          <w:rFonts w:ascii="Arial" w:hAnsi="Arial" w:cs="Arial"/>
                          <w:bCs/>
                          <w:sz w:val="28"/>
                          <w:szCs w:val="28"/>
                        </w:rPr>
                        <w:t>9</w:t>
                      </w:r>
                    </w:p>
                    <w:p w14:paraId="57C2543C" w14:textId="77777777" w:rsidR="00720DAC" w:rsidRPr="007275BF" w:rsidRDefault="00720DAC"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9 – </w:t>
                      </w:r>
                      <w:r w:rsidRPr="007275BF">
                        <w:rPr>
                          <w:rFonts w:ascii="Arial" w:hAnsi="Arial" w:cs="Arial"/>
                          <w:sz w:val="28"/>
                          <w:szCs w:val="28"/>
                        </w:rPr>
                        <w:t xml:space="preserve">Requesting </w:t>
                      </w:r>
                      <w:r w:rsidR="003975A8" w:rsidRPr="007275BF">
                        <w:rPr>
                          <w:rFonts w:ascii="Arial" w:hAnsi="Arial" w:cs="Arial"/>
                          <w:sz w:val="28"/>
                          <w:szCs w:val="28"/>
                        </w:rPr>
                        <w:t xml:space="preserve">support </w:t>
                      </w:r>
                      <w:r w:rsidRPr="007275BF">
                        <w:rPr>
                          <w:rFonts w:ascii="Arial" w:hAnsi="Arial" w:cs="Arial"/>
                          <w:sz w:val="28"/>
                          <w:szCs w:val="28"/>
                        </w:rPr>
                        <w:t>from other</w:t>
                      </w:r>
                      <w:r w:rsidR="003975A8" w:rsidRPr="007275BF">
                        <w:rPr>
                          <w:rFonts w:ascii="Arial" w:hAnsi="Arial" w:cs="Arial"/>
                          <w:sz w:val="28"/>
                          <w:szCs w:val="28"/>
                        </w:rPr>
                        <w:t xml:space="preserve"> </w:t>
                      </w:r>
                      <w:r w:rsidR="003975A8" w:rsidRPr="007275BF">
                        <w:rPr>
                          <w:rFonts w:ascii="Arial" w:hAnsi="Arial" w:cs="Arial"/>
                          <w:sz w:val="28"/>
                          <w:szCs w:val="28"/>
                        </w:rPr>
                        <w:br/>
                        <w:t>o</w:t>
                      </w:r>
                      <w:r w:rsidRPr="007275BF">
                        <w:rPr>
                          <w:rFonts w:ascii="Arial" w:hAnsi="Arial" w:cs="Arial"/>
                          <w:sz w:val="28"/>
                          <w:szCs w:val="28"/>
                        </w:rPr>
                        <w:t>rganisations</w:t>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3975A8" w:rsidRPr="007275BF">
                        <w:rPr>
                          <w:rFonts w:ascii="Arial" w:hAnsi="Arial" w:cs="Arial"/>
                          <w:sz w:val="28"/>
                          <w:szCs w:val="28"/>
                        </w:rPr>
                        <w:tab/>
                      </w:r>
                      <w:r w:rsidR="00837E5D">
                        <w:rPr>
                          <w:rFonts w:ascii="Arial" w:hAnsi="Arial" w:cs="Arial"/>
                          <w:sz w:val="28"/>
                          <w:szCs w:val="28"/>
                        </w:rPr>
                        <w:t xml:space="preserve">        10</w:t>
                      </w:r>
                    </w:p>
                    <w:p w14:paraId="552658F0" w14:textId="77777777" w:rsidR="00FC7F3A" w:rsidRPr="007275BF" w:rsidRDefault="00FC7F3A" w:rsidP="009C4A26">
                      <w:pPr>
                        <w:pStyle w:val="ListParagraph"/>
                        <w:numPr>
                          <w:ilvl w:val="0"/>
                          <w:numId w:val="3"/>
                        </w:numPr>
                        <w:rPr>
                          <w:rFonts w:ascii="Arial" w:hAnsi="Arial" w:cs="Arial"/>
                          <w:sz w:val="28"/>
                          <w:szCs w:val="28"/>
                        </w:rPr>
                      </w:pPr>
                      <w:r w:rsidRPr="007275BF">
                        <w:rPr>
                          <w:rFonts w:ascii="Arial" w:hAnsi="Arial" w:cs="Arial"/>
                          <w:sz w:val="28"/>
                          <w:szCs w:val="28"/>
                        </w:rPr>
                        <w:t>Quick</w:t>
                      </w:r>
                      <w:r w:rsidR="006E06FC" w:rsidRPr="007275BF">
                        <w:rPr>
                          <w:rFonts w:ascii="Arial" w:hAnsi="Arial" w:cs="Arial"/>
                          <w:sz w:val="28"/>
                          <w:szCs w:val="28"/>
                        </w:rPr>
                        <w:t xml:space="preserve"> </w:t>
                      </w:r>
                      <w:r w:rsidRPr="007275BF">
                        <w:rPr>
                          <w:rFonts w:ascii="Arial" w:hAnsi="Arial" w:cs="Arial"/>
                          <w:sz w:val="28"/>
                          <w:szCs w:val="28"/>
                        </w:rPr>
                        <w:t>guide to completing an EHA</w:t>
                      </w:r>
                      <w:r w:rsidR="006E06FC" w:rsidRPr="007275BF">
                        <w:rPr>
                          <w:rFonts w:ascii="Arial" w:hAnsi="Arial" w:cs="Arial"/>
                          <w:sz w:val="28"/>
                          <w:szCs w:val="28"/>
                        </w:rPr>
                        <w:tab/>
                      </w:r>
                      <w:r w:rsidR="006E06FC" w:rsidRPr="007275BF">
                        <w:rPr>
                          <w:rFonts w:ascii="Arial" w:hAnsi="Arial" w:cs="Arial"/>
                          <w:sz w:val="28"/>
                          <w:szCs w:val="28"/>
                        </w:rPr>
                        <w:tab/>
                      </w:r>
                      <w:r w:rsidR="00830065">
                        <w:rPr>
                          <w:rFonts w:ascii="Arial" w:hAnsi="Arial" w:cs="Arial"/>
                          <w:sz w:val="28"/>
                          <w:szCs w:val="28"/>
                        </w:rPr>
                        <w:t xml:space="preserve">        </w:t>
                      </w:r>
                      <w:r w:rsidR="007275BF" w:rsidRPr="007275BF">
                        <w:rPr>
                          <w:rFonts w:ascii="Arial" w:hAnsi="Arial" w:cs="Arial"/>
                          <w:sz w:val="28"/>
                          <w:szCs w:val="28"/>
                        </w:rPr>
                        <w:t>11</w:t>
                      </w:r>
                    </w:p>
                    <w:p w14:paraId="3B2ED28B" w14:textId="77777777" w:rsidR="00945A62" w:rsidRPr="007275BF" w:rsidRDefault="00945A62" w:rsidP="003975A8">
                      <w:pPr>
                        <w:rPr>
                          <w:rFonts w:ascii="Arial" w:hAnsi="Arial" w:cs="Arial"/>
                          <w:sz w:val="30"/>
                          <w:szCs w:val="30"/>
                        </w:rPr>
                      </w:pPr>
                    </w:p>
                    <w:p w14:paraId="0E4FF2CB" w14:textId="77777777" w:rsidR="00720DAC" w:rsidRPr="007275BF" w:rsidRDefault="00945A62" w:rsidP="003975A8">
                      <w:pPr>
                        <w:rPr>
                          <w:rFonts w:ascii="Arial" w:hAnsi="Arial" w:cs="Arial"/>
                          <w:b/>
                          <w:sz w:val="30"/>
                          <w:szCs w:val="30"/>
                        </w:rPr>
                      </w:pPr>
                      <w:r w:rsidRPr="007275BF">
                        <w:rPr>
                          <w:rFonts w:ascii="Arial" w:hAnsi="Arial" w:cs="Arial"/>
                          <w:b/>
                          <w:sz w:val="30"/>
                          <w:szCs w:val="30"/>
                        </w:rPr>
                        <w:t>TEAM AROUND THE FAMILY (TAF) PROCESS</w:t>
                      </w:r>
                      <w:r w:rsidR="00720DAC" w:rsidRPr="007275BF">
                        <w:rPr>
                          <w:rFonts w:ascii="Arial" w:hAnsi="Arial" w:cs="Arial"/>
                          <w:b/>
                          <w:sz w:val="30"/>
                          <w:szCs w:val="30"/>
                        </w:rPr>
                        <w:tab/>
                      </w:r>
                    </w:p>
                    <w:p w14:paraId="2C22167C" w14:textId="77777777" w:rsidR="00B73C80" w:rsidRPr="007275BF" w:rsidRDefault="00945A62"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Introduction </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7275BF" w:rsidRPr="007275BF">
                        <w:rPr>
                          <w:rFonts w:ascii="Arial" w:hAnsi="Arial" w:cs="Arial"/>
                          <w:sz w:val="28"/>
                          <w:szCs w:val="28"/>
                        </w:rPr>
                        <w:t>12</w:t>
                      </w:r>
                    </w:p>
                    <w:p w14:paraId="32C56A7D" w14:textId="77777777" w:rsidR="00945A62" w:rsidRPr="007275BF" w:rsidRDefault="00B73C80" w:rsidP="009C4A26">
                      <w:pPr>
                        <w:pStyle w:val="ListParagraph"/>
                        <w:numPr>
                          <w:ilvl w:val="0"/>
                          <w:numId w:val="3"/>
                        </w:numPr>
                        <w:rPr>
                          <w:rFonts w:ascii="Arial" w:hAnsi="Arial" w:cs="Arial"/>
                          <w:sz w:val="28"/>
                          <w:szCs w:val="28"/>
                        </w:rPr>
                      </w:pPr>
                      <w:r w:rsidRPr="007275BF">
                        <w:rPr>
                          <w:rFonts w:ascii="Arial" w:hAnsi="Arial" w:cs="Arial"/>
                          <w:sz w:val="28"/>
                          <w:szCs w:val="28"/>
                        </w:rPr>
                        <w:t>Preparing for the meeting</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7275BF" w:rsidRPr="007275BF">
                        <w:rPr>
                          <w:rFonts w:ascii="Arial" w:hAnsi="Arial" w:cs="Arial"/>
                          <w:sz w:val="28"/>
                          <w:szCs w:val="28"/>
                        </w:rPr>
                        <w:t>13</w:t>
                      </w:r>
                      <w:r w:rsidR="00945A62" w:rsidRPr="007275BF">
                        <w:rPr>
                          <w:rFonts w:ascii="Arial" w:hAnsi="Arial" w:cs="Arial"/>
                          <w:sz w:val="28"/>
                          <w:szCs w:val="28"/>
                        </w:rPr>
                        <w:t xml:space="preserve">                                    </w:t>
                      </w:r>
                    </w:p>
                    <w:p w14:paraId="5A931646"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sz w:val="28"/>
                          <w:szCs w:val="28"/>
                        </w:rPr>
                        <w:t>Section 10</w:t>
                      </w:r>
                      <w:r w:rsidR="001368AD">
                        <w:rPr>
                          <w:rFonts w:ascii="Arial" w:hAnsi="Arial" w:cs="Arial"/>
                          <w:sz w:val="28"/>
                          <w:szCs w:val="28"/>
                        </w:rPr>
                        <w:t xml:space="preserve"> -</w:t>
                      </w:r>
                      <w:r w:rsidRPr="007275BF">
                        <w:rPr>
                          <w:rFonts w:ascii="Arial" w:hAnsi="Arial" w:cs="Arial"/>
                          <w:sz w:val="28"/>
                          <w:szCs w:val="28"/>
                        </w:rPr>
                        <w:t xml:space="preserve"> TAF details</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B1498B">
                        <w:rPr>
                          <w:rFonts w:ascii="Arial" w:hAnsi="Arial" w:cs="Arial"/>
                          <w:sz w:val="28"/>
                          <w:szCs w:val="28"/>
                        </w:rPr>
                        <w:t xml:space="preserve">      </w:t>
                      </w:r>
                      <w:r w:rsidR="00B1498B">
                        <w:rPr>
                          <w:rFonts w:ascii="Arial" w:hAnsi="Arial" w:cs="Arial"/>
                          <w:sz w:val="28"/>
                          <w:szCs w:val="28"/>
                        </w:rPr>
                        <w:tab/>
                      </w:r>
                      <w:r w:rsidR="00B73C80" w:rsidRPr="007275BF">
                        <w:rPr>
                          <w:rFonts w:ascii="Arial" w:hAnsi="Arial" w:cs="Arial"/>
                          <w:sz w:val="28"/>
                          <w:szCs w:val="28"/>
                        </w:rPr>
                        <w:t>1</w:t>
                      </w:r>
                      <w:r w:rsidR="007275BF" w:rsidRPr="007275BF">
                        <w:rPr>
                          <w:rFonts w:ascii="Arial" w:hAnsi="Arial" w:cs="Arial"/>
                          <w:sz w:val="28"/>
                          <w:szCs w:val="28"/>
                        </w:rPr>
                        <w:t>3</w:t>
                      </w:r>
                      <w:r w:rsidRPr="007275BF">
                        <w:rPr>
                          <w:rFonts w:ascii="Arial" w:hAnsi="Arial" w:cs="Arial"/>
                          <w:sz w:val="28"/>
                          <w:szCs w:val="28"/>
                        </w:rPr>
                        <w:t xml:space="preserve">                                                                   </w:t>
                      </w:r>
                    </w:p>
                    <w:p w14:paraId="57CA659A"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sz w:val="28"/>
                          <w:szCs w:val="28"/>
                        </w:rPr>
                        <w:t xml:space="preserve">Section 11 </w:t>
                      </w:r>
                      <w:r w:rsidR="001368AD">
                        <w:rPr>
                          <w:rFonts w:ascii="Arial" w:hAnsi="Arial" w:cs="Arial"/>
                          <w:sz w:val="28"/>
                          <w:szCs w:val="28"/>
                        </w:rPr>
                        <w:t>-</w:t>
                      </w:r>
                      <w:r w:rsidRPr="007275BF">
                        <w:rPr>
                          <w:rFonts w:ascii="Arial" w:hAnsi="Arial" w:cs="Arial"/>
                          <w:sz w:val="28"/>
                          <w:szCs w:val="28"/>
                        </w:rPr>
                        <w:t xml:space="preserve"> TAF review meeting notes</w:t>
                      </w:r>
                      <w:r w:rsidRPr="007275BF">
                        <w:rPr>
                          <w:rFonts w:ascii="Arial" w:hAnsi="Arial" w:cs="Arial"/>
                          <w:sz w:val="28"/>
                          <w:szCs w:val="28"/>
                        </w:rPr>
                        <w:tab/>
                      </w:r>
                      <w:r w:rsidRPr="007275BF">
                        <w:rPr>
                          <w:rFonts w:ascii="Arial" w:hAnsi="Arial" w:cs="Arial"/>
                          <w:sz w:val="28"/>
                          <w:szCs w:val="28"/>
                        </w:rPr>
                        <w:tab/>
                      </w:r>
                      <w:r w:rsidR="00B73C80" w:rsidRPr="007275BF">
                        <w:rPr>
                          <w:rFonts w:ascii="Arial" w:hAnsi="Arial" w:cs="Arial"/>
                          <w:sz w:val="28"/>
                          <w:szCs w:val="28"/>
                        </w:rPr>
                        <w:t>1</w:t>
                      </w:r>
                      <w:r w:rsidR="007275BF" w:rsidRPr="007275BF">
                        <w:rPr>
                          <w:rFonts w:ascii="Arial" w:hAnsi="Arial" w:cs="Arial"/>
                          <w:sz w:val="28"/>
                          <w:szCs w:val="28"/>
                        </w:rPr>
                        <w:t>3</w:t>
                      </w:r>
                    </w:p>
                    <w:p w14:paraId="0AA8AD8C"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12 </w:t>
                      </w:r>
                      <w:r w:rsidR="001368AD">
                        <w:rPr>
                          <w:rFonts w:ascii="Arial" w:hAnsi="Arial" w:cs="Arial"/>
                          <w:bCs/>
                          <w:sz w:val="28"/>
                          <w:szCs w:val="28"/>
                        </w:rPr>
                        <w:t>-</w:t>
                      </w:r>
                      <w:r w:rsidRPr="007275BF">
                        <w:rPr>
                          <w:rFonts w:ascii="Arial" w:hAnsi="Arial" w:cs="Arial"/>
                          <w:bCs/>
                          <w:sz w:val="28"/>
                          <w:szCs w:val="28"/>
                        </w:rPr>
                        <w:t xml:space="preserve"> Early help action plan</w:t>
                      </w:r>
                      <w:r w:rsidRPr="007275BF">
                        <w:rPr>
                          <w:rFonts w:ascii="Arial" w:hAnsi="Arial" w:cs="Arial"/>
                          <w:bCs/>
                          <w:sz w:val="28"/>
                          <w:szCs w:val="28"/>
                        </w:rPr>
                        <w:tab/>
                      </w:r>
                      <w:r w:rsidRPr="007275BF">
                        <w:rPr>
                          <w:rFonts w:ascii="Arial" w:hAnsi="Arial" w:cs="Arial"/>
                          <w:bCs/>
                          <w:sz w:val="28"/>
                          <w:szCs w:val="28"/>
                        </w:rPr>
                        <w:tab/>
                      </w:r>
                      <w:r w:rsidRPr="007275BF">
                        <w:rPr>
                          <w:rFonts w:ascii="Arial" w:hAnsi="Arial" w:cs="Arial"/>
                          <w:bCs/>
                          <w:sz w:val="28"/>
                          <w:szCs w:val="28"/>
                        </w:rPr>
                        <w:tab/>
                      </w:r>
                      <w:r w:rsidR="00B73C80" w:rsidRPr="007275BF">
                        <w:rPr>
                          <w:rFonts w:ascii="Arial" w:hAnsi="Arial" w:cs="Arial"/>
                          <w:bCs/>
                          <w:sz w:val="28"/>
                          <w:szCs w:val="28"/>
                        </w:rPr>
                        <w:t>1</w:t>
                      </w:r>
                      <w:r w:rsidR="007275BF" w:rsidRPr="007275BF">
                        <w:rPr>
                          <w:rFonts w:ascii="Arial" w:hAnsi="Arial" w:cs="Arial"/>
                          <w:bCs/>
                          <w:sz w:val="28"/>
                          <w:szCs w:val="28"/>
                        </w:rPr>
                        <w:t>4</w:t>
                      </w:r>
                    </w:p>
                    <w:p w14:paraId="04169D38" w14:textId="77777777" w:rsidR="00945A62" w:rsidRPr="007275BF" w:rsidRDefault="00945A62" w:rsidP="009C4A26">
                      <w:pPr>
                        <w:pStyle w:val="ListParagraph"/>
                        <w:numPr>
                          <w:ilvl w:val="0"/>
                          <w:numId w:val="3"/>
                        </w:numPr>
                        <w:ind w:right="-8"/>
                        <w:rPr>
                          <w:rFonts w:ascii="Arial" w:hAnsi="Arial" w:cs="Arial"/>
                          <w:sz w:val="28"/>
                          <w:szCs w:val="28"/>
                        </w:rPr>
                      </w:pPr>
                      <w:r w:rsidRPr="007275BF">
                        <w:rPr>
                          <w:rFonts w:ascii="Arial" w:hAnsi="Arial" w:cs="Arial"/>
                          <w:bCs/>
                          <w:sz w:val="28"/>
                          <w:szCs w:val="28"/>
                        </w:rPr>
                        <w:t xml:space="preserve">Section 13 </w:t>
                      </w:r>
                      <w:r w:rsidR="001368AD">
                        <w:rPr>
                          <w:rFonts w:ascii="Arial" w:hAnsi="Arial" w:cs="Arial"/>
                          <w:bCs/>
                          <w:sz w:val="28"/>
                          <w:szCs w:val="28"/>
                        </w:rPr>
                        <w:t>-</w:t>
                      </w:r>
                      <w:r w:rsidRPr="007275BF">
                        <w:rPr>
                          <w:rFonts w:ascii="Arial" w:hAnsi="Arial" w:cs="Arial"/>
                          <w:bCs/>
                          <w:sz w:val="28"/>
                          <w:szCs w:val="28"/>
                        </w:rPr>
                        <w:t xml:space="preserve"> Summary of need</w:t>
                      </w:r>
                      <w:r w:rsidRPr="007275BF">
                        <w:rPr>
                          <w:rFonts w:ascii="Arial" w:hAnsi="Arial" w:cs="Arial"/>
                          <w:bCs/>
                          <w:sz w:val="28"/>
                          <w:szCs w:val="28"/>
                        </w:rPr>
                        <w:tab/>
                      </w:r>
                      <w:r w:rsidRPr="007275BF">
                        <w:rPr>
                          <w:rFonts w:ascii="Arial" w:hAnsi="Arial" w:cs="Arial"/>
                          <w:bCs/>
                          <w:sz w:val="28"/>
                          <w:szCs w:val="28"/>
                        </w:rPr>
                        <w:tab/>
                      </w:r>
                      <w:r w:rsidRPr="007275BF">
                        <w:rPr>
                          <w:rFonts w:ascii="Arial" w:hAnsi="Arial" w:cs="Arial"/>
                          <w:bCs/>
                          <w:sz w:val="28"/>
                          <w:szCs w:val="28"/>
                        </w:rPr>
                        <w:tab/>
                      </w:r>
                      <w:r w:rsidRPr="007275BF">
                        <w:rPr>
                          <w:rFonts w:ascii="Arial" w:hAnsi="Arial" w:cs="Arial"/>
                          <w:bCs/>
                          <w:sz w:val="28"/>
                          <w:szCs w:val="28"/>
                        </w:rPr>
                        <w:tab/>
                      </w:r>
                      <w:r w:rsidR="00B73C80" w:rsidRPr="007275BF">
                        <w:rPr>
                          <w:rFonts w:ascii="Arial" w:hAnsi="Arial" w:cs="Arial"/>
                          <w:bCs/>
                          <w:sz w:val="28"/>
                          <w:szCs w:val="28"/>
                        </w:rPr>
                        <w:t>1</w:t>
                      </w:r>
                      <w:r w:rsidR="007275BF" w:rsidRPr="007275BF">
                        <w:rPr>
                          <w:rFonts w:ascii="Arial" w:hAnsi="Arial" w:cs="Arial"/>
                          <w:bCs/>
                          <w:sz w:val="28"/>
                          <w:szCs w:val="28"/>
                        </w:rPr>
                        <w:t>4</w:t>
                      </w:r>
                    </w:p>
                    <w:p w14:paraId="729A1A26" w14:textId="77777777" w:rsidR="00945A62" w:rsidRPr="007275BF" w:rsidRDefault="00945A62" w:rsidP="009C4A26">
                      <w:pPr>
                        <w:pStyle w:val="ListParagraph"/>
                        <w:numPr>
                          <w:ilvl w:val="0"/>
                          <w:numId w:val="3"/>
                        </w:numPr>
                        <w:rPr>
                          <w:rFonts w:ascii="Arial" w:hAnsi="Arial" w:cs="Arial"/>
                          <w:sz w:val="28"/>
                          <w:szCs w:val="28"/>
                        </w:rPr>
                      </w:pPr>
                      <w:r w:rsidRPr="007275BF">
                        <w:rPr>
                          <w:rFonts w:ascii="Arial" w:hAnsi="Arial" w:cs="Arial"/>
                          <w:bCs/>
                          <w:sz w:val="28"/>
                          <w:szCs w:val="28"/>
                        </w:rPr>
                        <w:t xml:space="preserve">Section 14 </w:t>
                      </w:r>
                      <w:r w:rsidR="001368AD">
                        <w:rPr>
                          <w:rFonts w:ascii="Arial" w:hAnsi="Arial" w:cs="Arial"/>
                          <w:bCs/>
                          <w:sz w:val="28"/>
                          <w:szCs w:val="28"/>
                        </w:rPr>
                        <w:t>-</w:t>
                      </w:r>
                      <w:r w:rsidRPr="007275BF">
                        <w:rPr>
                          <w:rFonts w:ascii="Arial" w:hAnsi="Arial" w:cs="Arial"/>
                          <w:bCs/>
                          <w:sz w:val="28"/>
                          <w:szCs w:val="28"/>
                        </w:rPr>
                        <w:t xml:space="preserve"> </w:t>
                      </w:r>
                      <w:r w:rsidRPr="007275BF">
                        <w:rPr>
                          <w:rFonts w:ascii="Arial" w:hAnsi="Arial" w:cs="Arial"/>
                          <w:sz w:val="28"/>
                          <w:szCs w:val="28"/>
                        </w:rPr>
                        <w:t>Clos</w:t>
                      </w:r>
                      <w:r w:rsidR="00D76027" w:rsidRPr="007275BF">
                        <w:rPr>
                          <w:rFonts w:ascii="Arial" w:hAnsi="Arial" w:cs="Arial"/>
                          <w:sz w:val="28"/>
                          <w:szCs w:val="28"/>
                        </w:rPr>
                        <w:t>ing</w:t>
                      </w:r>
                      <w:r w:rsidRPr="007275BF">
                        <w:rPr>
                          <w:rFonts w:ascii="Arial" w:hAnsi="Arial" w:cs="Arial"/>
                          <w:sz w:val="28"/>
                          <w:szCs w:val="28"/>
                        </w:rPr>
                        <w:t xml:space="preserve"> summary</w:t>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Pr="007275BF">
                        <w:rPr>
                          <w:rFonts w:ascii="Arial" w:hAnsi="Arial" w:cs="Arial"/>
                          <w:sz w:val="28"/>
                          <w:szCs w:val="28"/>
                        </w:rPr>
                        <w:tab/>
                      </w:r>
                      <w:r w:rsidR="00B73C80" w:rsidRPr="007275BF">
                        <w:rPr>
                          <w:rFonts w:ascii="Arial" w:hAnsi="Arial" w:cs="Arial"/>
                          <w:sz w:val="28"/>
                          <w:szCs w:val="28"/>
                        </w:rPr>
                        <w:t>1</w:t>
                      </w:r>
                      <w:r w:rsidR="007275BF" w:rsidRPr="007275BF">
                        <w:rPr>
                          <w:rFonts w:ascii="Arial" w:hAnsi="Arial" w:cs="Arial"/>
                          <w:sz w:val="28"/>
                          <w:szCs w:val="28"/>
                        </w:rPr>
                        <w:t>4</w:t>
                      </w:r>
                      <w:r w:rsidRPr="007275BF">
                        <w:rPr>
                          <w:rFonts w:ascii="Arial" w:hAnsi="Arial" w:cs="Arial"/>
                          <w:sz w:val="28"/>
                          <w:szCs w:val="28"/>
                        </w:rPr>
                        <w:t xml:space="preserve">   </w:t>
                      </w:r>
                    </w:p>
                    <w:p w14:paraId="1CEA1579" w14:textId="77777777" w:rsidR="00945A62" w:rsidRPr="003975A8" w:rsidRDefault="00945A62" w:rsidP="003975A8">
                      <w:pPr>
                        <w:rPr>
                          <w:rFonts w:ascii="Arial" w:hAnsi="Arial" w:cs="Arial"/>
                          <w:sz w:val="30"/>
                          <w:szCs w:val="30"/>
                        </w:rPr>
                      </w:pPr>
                    </w:p>
                    <w:p w14:paraId="5B468B90" w14:textId="77777777" w:rsidR="00720DAC" w:rsidRDefault="00720DAC" w:rsidP="0026540D">
                      <w:pPr>
                        <w:spacing w:after="160" w:line="259" w:lineRule="auto"/>
                      </w:pPr>
                    </w:p>
                  </w:txbxContent>
                </v:textbox>
                <w10:wrap anchorx="margin"/>
              </v:rect>
            </w:pict>
          </mc:Fallback>
        </mc:AlternateContent>
      </w:r>
      <w:r w:rsidR="00CF2F2D" w:rsidRPr="006A424A">
        <w:rPr>
          <w:rFonts w:ascii="Arial" w:hAnsi="Arial" w:cs="Arial"/>
          <w:noProof/>
          <w:sz w:val="16"/>
          <w:szCs w:val="16"/>
          <w:lang w:eastAsia="en-GB"/>
        </w:rPr>
        <mc:AlternateContent>
          <mc:Choice Requires="wpg">
            <w:drawing>
              <wp:anchor distT="0" distB="0" distL="114300" distR="114300" simplePos="0" relativeHeight="252251136" behindDoc="0" locked="0" layoutInCell="1" allowOverlap="1" wp14:anchorId="282F04BA" wp14:editId="2ED5228C">
                <wp:simplePos x="0" y="0"/>
                <wp:positionH relativeFrom="margin">
                  <wp:align>right</wp:align>
                </wp:positionH>
                <wp:positionV relativeFrom="paragraph">
                  <wp:posOffset>-613</wp:posOffset>
                </wp:positionV>
                <wp:extent cx="6839585" cy="175895"/>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6839585" cy="175895"/>
                          <a:chOff x="0" y="0"/>
                          <a:chExt cx="6840004" cy="176187"/>
                        </a:xfrm>
                      </wpg:grpSpPr>
                      <wps:wsp>
                        <wps:cNvPr id="20" name="Shape 69191"/>
                        <wps:cNvSpPr/>
                        <wps:spPr>
                          <a:xfrm>
                            <a:off x="5440909" y="0"/>
                            <a:ext cx="1399096" cy="176187"/>
                          </a:xfrm>
                          <a:custGeom>
                            <a:avLst/>
                            <a:gdLst/>
                            <a:ahLst/>
                            <a:cxnLst/>
                            <a:rect l="0" t="0" r="0" b="0"/>
                            <a:pathLst>
                              <a:path w="1399096" h="176187">
                                <a:moveTo>
                                  <a:pt x="0" y="0"/>
                                </a:moveTo>
                                <a:lnTo>
                                  <a:pt x="1399096" y="0"/>
                                </a:lnTo>
                                <a:lnTo>
                                  <a:pt x="1399096" y="176187"/>
                                </a:lnTo>
                                <a:lnTo>
                                  <a:pt x="0" y="176187"/>
                                </a:lnTo>
                                <a:lnTo>
                                  <a:pt x="0" y="0"/>
                                </a:lnTo>
                              </a:path>
                            </a:pathLst>
                          </a:custGeom>
                          <a:solidFill>
                            <a:srgbClr val="00A9DD"/>
                          </a:solidFill>
                          <a:ln w="0" cap="flat">
                            <a:noFill/>
                            <a:miter lim="127000"/>
                          </a:ln>
                          <a:effectLst/>
                        </wps:spPr>
                        <wps:bodyPr/>
                      </wps:wsp>
                      <wps:wsp>
                        <wps:cNvPr id="22" name="Shape 69192"/>
                        <wps:cNvSpPr/>
                        <wps:spPr>
                          <a:xfrm>
                            <a:off x="4080688"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solidFill>
                            <a:srgbClr val="F6A420"/>
                          </a:solidFill>
                          <a:ln w="0" cap="flat">
                            <a:noFill/>
                            <a:miter lim="127000"/>
                          </a:ln>
                          <a:effectLst/>
                        </wps:spPr>
                        <wps:bodyPr/>
                      </wps:wsp>
                      <wps:wsp>
                        <wps:cNvPr id="53762" name="Shape 69193"/>
                        <wps:cNvSpPr/>
                        <wps:spPr>
                          <a:xfrm>
                            <a:off x="2720454"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solidFill>
                            <a:srgbClr val="3CB7B5"/>
                          </a:solidFill>
                          <a:ln w="0" cap="flat">
                            <a:noFill/>
                            <a:miter lim="127000"/>
                          </a:ln>
                          <a:effectLst/>
                        </wps:spPr>
                        <wps:bodyPr/>
                      </wps:wsp>
                      <wps:wsp>
                        <wps:cNvPr id="53763" name="Shape 69194"/>
                        <wps:cNvSpPr/>
                        <wps:spPr>
                          <a:xfrm>
                            <a:off x="1360233"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solidFill>
                            <a:srgbClr val="FFDE00"/>
                          </a:solidFill>
                          <a:ln w="0" cap="flat">
                            <a:noFill/>
                            <a:miter lim="127000"/>
                          </a:ln>
                          <a:effectLst/>
                        </wps:spPr>
                        <wps:bodyPr/>
                      </wps:wsp>
                      <wps:wsp>
                        <wps:cNvPr id="53764" name="Shape 69195"/>
                        <wps:cNvSpPr/>
                        <wps:spPr>
                          <a:xfrm>
                            <a:off x="0"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solidFill>
                            <a:srgbClr val="F08799"/>
                          </a:solidFill>
                          <a:ln w="0" cap="flat">
                            <a:noFill/>
                            <a:miter lim="127000"/>
                          </a:ln>
                          <a:effectLst/>
                        </wps:spPr>
                        <wps:bodyPr/>
                      </wps:wsp>
                    </wpg:wgp>
                  </a:graphicData>
                </a:graphic>
              </wp:anchor>
            </w:drawing>
          </mc:Choice>
          <mc:Fallback>
            <w:pict>
              <v:group w14:anchorId="67D49313" id="Group 16" o:spid="_x0000_s1026" style="position:absolute;margin-left:487.35pt;margin-top:-.05pt;width:538.55pt;height:13.85pt;z-index:252251136;mso-position-horizontal:right;mso-position-horizontal-relative:margin" coordsize="68400,1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">
                <v:shape id="Shape 69191" o:spid="_x0000_s1027" style="position:absolute;left:54409;width:13991;height:1761;visibility:visible;mso-wrap-style:square;v-text-anchor:top" coordsize="1399096,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" path="m,l1399096,r,176187l,176187,,e" fillcolor="#00a9dd" stroked="f" strokeweight="0">
                  <v:stroke miterlimit="83231f" joinstyle="miter"/>
                  <v:path arrowok="t" textboxrect="0,0,1399096,176187"/>
                </v:shape>
                <v:shape id="Shape 69192" o:spid="_x0000_s1028" style="position:absolute;left:40806;width:13603;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" path="m,l1360234,r,176187l,176187,,e" fillcolor="#f6a420" stroked="f" strokeweight="0">
                  <v:stroke miterlimit="83231f" joinstyle="miter"/>
                  <v:path arrowok="t" textboxrect="0,0,1360234,176187"/>
                </v:shape>
                <v:shape id="Shape 69193" o:spid="_x0000_s1029" style="position:absolute;left:27204;width:13602;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" path="m,l1360234,r,176187l,176187,,e" fillcolor="#3cb7b5" stroked="f" strokeweight="0">
                  <v:stroke miterlimit="83231f" joinstyle="miter"/>
                  <v:path arrowok="t" textboxrect="0,0,1360234,176187"/>
                </v:shape>
                <v:shape id="Shape 69194" o:spid="_x0000_s1030" style="position:absolute;left:13602;width:13602;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" path="m,l1360234,r,176187l,176187,,e" fillcolor="#ffde00" stroked="f" strokeweight="0">
                  <v:stroke miterlimit="83231f" joinstyle="miter"/>
                  <v:path arrowok="t" textboxrect="0,0,1360234,176187"/>
                </v:shape>
                <v:shape id="Shape 69195" o:spid="_x0000_s1031" style="position:absolute;width:13602;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" path="m,l1360234,r,176187l,176187,,e" fillcolor="#f08799" stroked="f" strokeweight="0">
                  <v:stroke miterlimit="83231f" joinstyle="miter"/>
                  <v:path arrowok="t" textboxrect="0,0,1360234,176187"/>
                </v:shape>
                <w10:wrap type="topAndBottom" anchorx="margin"/>
              </v:group>
            </w:pict>
          </mc:Fallback>
        </mc:AlternateContent>
      </w:r>
    </w:p>
    <w:p w14:paraId="3C64ED87" w14:textId="77777777" w:rsidR="0087456A" w:rsidRPr="00CF3ADB" w:rsidRDefault="0087456A" w:rsidP="0087456A">
      <w:pPr>
        <w:rPr>
          <w:rFonts w:ascii="Arial" w:hAnsi="Arial" w:cs="Arial"/>
          <w:color w:val="FFFFFF" w:themeColor="background1"/>
          <w:sz w:val="24"/>
          <w:szCs w:val="24"/>
        </w:rPr>
      </w:pPr>
    </w:p>
    <w:p w14:paraId="06F92232" w14:textId="77777777" w:rsidR="003943E0" w:rsidRPr="00CF3ADB" w:rsidRDefault="003943E0" w:rsidP="0087456A">
      <w:pPr>
        <w:rPr>
          <w:rFonts w:ascii="Arial" w:hAnsi="Arial" w:cs="Arial"/>
          <w:color w:val="FFFFFF" w:themeColor="background1"/>
          <w:sz w:val="24"/>
          <w:szCs w:val="24"/>
        </w:rPr>
      </w:pPr>
    </w:p>
    <w:p w14:paraId="1EA19CF3" w14:textId="77777777" w:rsidR="00CF3ADB" w:rsidRDefault="00CF3ADB">
      <w:pPr>
        <w:rPr>
          <w:rFonts w:ascii="Arial" w:hAnsi="Arial" w:cs="Arial"/>
          <w:color w:val="FFFFFF" w:themeColor="background1"/>
          <w:sz w:val="24"/>
          <w:szCs w:val="24"/>
        </w:rPr>
      </w:pPr>
    </w:p>
    <w:p w14:paraId="390EE660" w14:textId="77777777" w:rsidR="00CF3ADB" w:rsidRDefault="00CF3ADB">
      <w:pPr>
        <w:rPr>
          <w:rFonts w:ascii="Arial" w:hAnsi="Arial" w:cs="Arial"/>
          <w:color w:val="FFFFFF" w:themeColor="background1"/>
          <w:sz w:val="24"/>
          <w:szCs w:val="24"/>
        </w:rPr>
      </w:pPr>
    </w:p>
    <w:p w14:paraId="0BA8D163" w14:textId="77777777" w:rsidR="00CF3ADB" w:rsidRDefault="00CF3ADB">
      <w:pPr>
        <w:rPr>
          <w:rFonts w:ascii="Arial" w:hAnsi="Arial" w:cs="Arial"/>
          <w:color w:val="FFFFFF" w:themeColor="background1"/>
          <w:sz w:val="24"/>
          <w:szCs w:val="24"/>
        </w:rPr>
      </w:pPr>
    </w:p>
    <w:p w14:paraId="667574A4" w14:textId="77777777" w:rsidR="00CF3ADB" w:rsidRDefault="00CF3ADB">
      <w:pPr>
        <w:rPr>
          <w:rFonts w:ascii="Arial" w:hAnsi="Arial" w:cs="Arial"/>
          <w:color w:val="FFFFFF" w:themeColor="background1"/>
          <w:sz w:val="24"/>
          <w:szCs w:val="24"/>
        </w:rPr>
      </w:pPr>
    </w:p>
    <w:p w14:paraId="4308A1D4" w14:textId="77777777" w:rsidR="00CF3ADB" w:rsidRDefault="00CF3ADB">
      <w:pPr>
        <w:rPr>
          <w:rFonts w:ascii="Arial" w:hAnsi="Arial" w:cs="Arial"/>
          <w:color w:val="FFFFFF" w:themeColor="background1"/>
          <w:sz w:val="24"/>
          <w:szCs w:val="24"/>
        </w:rPr>
      </w:pPr>
    </w:p>
    <w:p w14:paraId="3D350B39" w14:textId="77777777" w:rsidR="007E1600" w:rsidRPr="007E1600" w:rsidRDefault="007E1600">
      <w:pPr>
        <w:rPr>
          <w:rFonts w:ascii="Arial" w:hAnsi="Arial" w:cs="Arial"/>
          <w:sz w:val="24"/>
          <w:szCs w:val="24"/>
        </w:rPr>
      </w:pPr>
    </w:p>
    <w:p w14:paraId="36FC4EF1" w14:textId="77777777" w:rsidR="00CF3ADB" w:rsidRDefault="00CF3ADB">
      <w:pPr>
        <w:rPr>
          <w:rFonts w:ascii="Arial" w:hAnsi="Arial" w:cs="Arial"/>
          <w:color w:val="FFFFFF" w:themeColor="background1"/>
          <w:sz w:val="24"/>
          <w:szCs w:val="24"/>
        </w:rPr>
      </w:pPr>
    </w:p>
    <w:p w14:paraId="086D4719" w14:textId="77777777" w:rsidR="003943E0" w:rsidRPr="00CF3ADB" w:rsidRDefault="00CF3ADB">
      <w:pPr>
        <w:rPr>
          <w:rFonts w:ascii="Arial" w:hAnsi="Arial" w:cs="Arial"/>
          <w:color w:val="FFFFFF" w:themeColor="background1"/>
          <w:sz w:val="24"/>
          <w:szCs w:val="24"/>
        </w:rPr>
      </w:pPr>
      <w:r>
        <w:rPr>
          <w:noProof/>
          <w:lang w:eastAsia="en-GB"/>
        </w:rPr>
        <w:drawing>
          <wp:anchor distT="0" distB="0" distL="114300" distR="114300" simplePos="0" relativeHeight="252015616" behindDoc="0" locked="0" layoutInCell="1" allowOverlap="1" wp14:anchorId="47C093CB" wp14:editId="371814E8">
            <wp:simplePos x="0" y="0"/>
            <wp:positionH relativeFrom="page">
              <wp:align>left</wp:align>
            </wp:positionH>
            <wp:positionV relativeFrom="paragraph">
              <wp:posOffset>4417060</wp:posOffset>
            </wp:positionV>
            <wp:extent cx="4279900" cy="2540000"/>
            <wp:effectExtent l="0" t="0" r="6350" b="0"/>
            <wp:wrapNone/>
            <wp:docPr id="66125" name="Picture 66125"/>
            <wp:cNvGraphicFramePr/>
            <a:graphic xmlns:a="http://schemas.openxmlformats.org/drawingml/2006/main">
              <a:graphicData uri="http://schemas.openxmlformats.org/drawingml/2006/picture">
                <pic:pic xmlns:pic="http://schemas.openxmlformats.org/drawingml/2006/picture">
                  <pic:nvPicPr>
                    <pic:cNvPr id="66125" name="Picture 66125"/>
                    <pic:cNvPicPr/>
                  </pic:nvPicPr>
                  <pic:blipFill>
                    <a:blip r:embed="rId16"/>
                    <a:stretch>
                      <a:fillRect/>
                    </a:stretch>
                  </pic:blipFill>
                  <pic:spPr>
                    <a:xfrm>
                      <a:off x="0" y="0"/>
                      <a:ext cx="4279900" cy="2540000"/>
                    </a:xfrm>
                    <a:prstGeom prst="rect">
                      <a:avLst/>
                    </a:prstGeom>
                  </pic:spPr>
                </pic:pic>
              </a:graphicData>
            </a:graphic>
            <wp14:sizeRelH relativeFrom="margin">
              <wp14:pctWidth>0</wp14:pctWidth>
            </wp14:sizeRelH>
            <wp14:sizeRelV relativeFrom="margin">
              <wp14:pctHeight>0</wp14:pctHeight>
            </wp14:sizeRelV>
          </wp:anchor>
        </w:drawing>
      </w:r>
      <w:r w:rsidR="003943E0" w:rsidRPr="00CF3ADB">
        <w:rPr>
          <w:rFonts w:ascii="Arial" w:hAnsi="Arial" w:cs="Arial"/>
          <w:color w:val="FFFFFF" w:themeColor="background1"/>
          <w:sz w:val="24"/>
          <w:szCs w:val="24"/>
        </w:rPr>
        <w:br w:type="page"/>
      </w:r>
    </w:p>
    <w:p w14:paraId="634D51DD" w14:textId="77777777" w:rsidR="00EF5ED6" w:rsidRDefault="00EF5ED6" w:rsidP="00CA3957">
      <w:pPr>
        <w:spacing w:after="0" w:line="240" w:lineRule="auto"/>
        <w:rPr>
          <w:rFonts w:ascii="Arial" w:hAnsi="Arial" w:cs="Arial"/>
          <w:b/>
          <w:color w:val="4472C4"/>
          <w:sz w:val="28"/>
          <w:szCs w:val="31"/>
        </w:rPr>
      </w:pPr>
      <w:r w:rsidRPr="006A424A">
        <w:rPr>
          <w:rFonts w:ascii="Arial" w:hAnsi="Arial" w:cs="Arial"/>
          <w:noProof/>
          <w:sz w:val="16"/>
          <w:szCs w:val="16"/>
          <w:lang w:eastAsia="en-GB"/>
        </w:rPr>
        <w:lastRenderedPageBreak/>
        <mc:AlternateContent>
          <mc:Choice Requires="wpg">
            <w:drawing>
              <wp:anchor distT="0" distB="0" distL="114300" distR="114300" simplePos="0" relativeHeight="252203008" behindDoc="0" locked="0" layoutInCell="1" allowOverlap="1" wp14:anchorId="0FFA1417" wp14:editId="6324C6E6">
                <wp:simplePos x="0" y="0"/>
                <wp:positionH relativeFrom="margin">
                  <wp:posOffset>635</wp:posOffset>
                </wp:positionH>
                <wp:positionV relativeFrom="paragraph">
                  <wp:posOffset>0</wp:posOffset>
                </wp:positionV>
                <wp:extent cx="6839585" cy="175895"/>
                <wp:effectExtent l="0" t="0" r="0" b="0"/>
                <wp:wrapTopAndBottom/>
                <wp:docPr id="24" name="Group 24"/>
                <wp:cNvGraphicFramePr/>
                <a:graphic xmlns:a="http://schemas.openxmlformats.org/drawingml/2006/main">
                  <a:graphicData uri="http://schemas.microsoft.com/office/word/2010/wordprocessingGroup">
                    <wpg:wgp>
                      <wpg:cNvGrpSpPr/>
                      <wpg:grpSpPr>
                        <a:xfrm>
                          <a:off x="0" y="0"/>
                          <a:ext cx="6839585" cy="175895"/>
                          <a:chOff x="0" y="0"/>
                          <a:chExt cx="6840004" cy="176187"/>
                        </a:xfrm>
                      </wpg:grpSpPr>
                      <wps:wsp>
                        <wps:cNvPr id="25" name="Shape 69191"/>
                        <wps:cNvSpPr/>
                        <wps:spPr>
                          <a:xfrm>
                            <a:off x="5440909" y="0"/>
                            <a:ext cx="1399096" cy="176187"/>
                          </a:xfrm>
                          <a:custGeom>
                            <a:avLst/>
                            <a:gdLst/>
                            <a:ahLst/>
                            <a:cxnLst/>
                            <a:rect l="0" t="0" r="0" b="0"/>
                            <a:pathLst>
                              <a:path w="1399096" h="176187">
                                <a:moveTo>
                                  <a:pt x="0" y="0"/>
                                </a:moveTo>
                                <a:lnTo>
                                  <a:pt x="1399096" y="0"/>
                                </a:lnTo>
                                <a:lnTo>
                                  <a:pt x="1399096" y="176187"/>
                                </a:lnTo>
                                <a:lnTo>
                                  <a:pt x="0" y="176187"/>
                                </a:lnTo>
                                <a:lnTo>
                                  <a:pt x="0" y="0"/>
                                </a:lnTo>
                              </a:path>
                            </a:pathLst>
                          </a:custGeom>
                          <a:ln w="0" cap="flat">
                            <a:miter lim="127000"/>
                          </a:ln>
                        </wps:spPr>
                        <wps:style>
                          <a:lnRef idx="0">
                            <a:srgbClr val="000000">
                              <a:alpha val="0"/>
                            </a:srgbClr>
                          </a:lnRef>
                          <a:fillRef idx="1">
                            <a:srgbClr val="00A9DD"/>
                          </a:fillRef>
                          <a:effectRef idx="0">
                            <a:scrgbClr r="0" g="0" b="0"/>
                          </a:effectRef>
                          <a:fontRef idx="none"/>
                        </wps:style>
                        <wps:bodyPr/>
                      </wps:wsp>
                      <wps:wsp>
                        <wps:cNvPr id="26" name="Shape 69192"/>
                        <wps:cNvSpPr/>
                        <wps:spPr>
                          <a:xfrm>
                            <a:off x="4080688"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ln w="0" cap="flat">
                            <a:miter lim="127000"/>
                          </a:ln>
                        </wps:spPr>
                        <wps:style>
                          <a:lnRef idx="0">
                            <a:srgbClr val="000000">
                              <a:alpha val="0"/>
                            </a:srgbClr>
                          </a:lnRef>
                          <a:fillRef idx="1">
                            <a:srgbClr val="F6A420"/>
                          </a:fillRef>
                          <a:effectRef idx="0">
                            <a:scrgbClr r="0" g="0" b="0"/>
                          </a:effectRef>
                          <a:fontRef idx="none"/>
                        </wps:style>
                        <wps:bodyPr/>
                      </wps:wsp>
                      <wps:wsp>
                        <wps:cNvPr id="27" name="Shape 69193"/>
                        <wps:cNvSpPr/>
                        <wps:spPr>
                          <a:xfrm>
                            <a:off x="2720454"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ln w="0" cap="flat">
                            <a:miter lim="127000"/>
                          </a:ln>
                        </wps:spPr>
                        <wps:style>
                          <a:lnRef idx="0">
                            <a:srgbClr val="000000">
                              <a:alpha val="0"/>
                            </a:srgbClr>
                          </a:lnRef>
                          <a:fillRef idx="1">
                            <a:srgbClr val="3CB7B5"/>
                          </a:fillRef>
                          <a:effectRef idx="0">
                            <a:scrgbClr r="0" g="0" b="0"/>
                          </a:effectRef>
                          <a:fontRef idx="none"/>
                        </wps:style>
                        <wps:bodyPr/>
                      </wps:wsp>
                      <wps:wsp>
                        <wps:cNvPr id="28" name="Shape 69194"/>
                        <wps:cNvSpPr/>
                        <wps:spPr>
                          <a:xfrm>
                            <a:off x="1360233"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ln w="0" cap="flat">
                            <a:miter lim="127000"/>
                          </a:ln>
                        </wps:spPr>
                        <wps:style>
                          <a:lnRef idx="0">
                            <a:srgbClr val="000000">
                              <a:alpha val="0"/>
                            </a:srgbClr>
                          </a:lnRef>
                          <a:fillRef idx="1">
                            <a:srgbClr val="FFDE00"/>
                          </a:fillRef>
                          <a:effectRef idx="0">
                            <a:scrgbClr r="0" g="0" b="0"/>
                          </a:effectRef>
                          <a:fontRef idx="none"/>
                        </wps:style>
                        <wps:bodyPr/>
                      </wps:wsp>
                      <wps:wsp>
                        <wps:cNvPr id="29" name="Shape 69195"/>
                        <wps:cNvSpPr/>
                        <wps:spPr>
                          <a:xfrm>
                            <a:off x="0" y="0"/>
                            <a:ext cx="1360234" cy="176187"/>
                          </a:xfrm>
                          <a:custGeom>
                            <a:avLst/>
                            <a:gdLst/>
                            <a:ahLst/>
                            <a:cxnLst/>
                            <a:rect l="0" t="0" r="0" b="0"/>
                            <a:pathLst>
                              <a:path w="1360234" h="176187">
                                <a:moveTo>
                                  <a:pt x="0" y="0"/>
                                </a:moveTo>
                                <a:lnTo>
                                  <a:pt x="1360234" y="0"/>
                                </a:lnTo>
                                <a:lnTo>
                                  <a:pt x="1360234" y="176187"/>
                                </a:lnTo>
                                <a:lnTo>
                                  <a:pt x="0" y="176187"/>
                                </a:lnTo>
                                <a:lnTo>
                                  <a:pt x="0" y="0"/>
                                </a:lnTo>
                              </a:path>
                            </a:pathLst>
                          </a:custGeom>
                          <a:ln w="0" cap="flat">
                            <a:miter lim="127000"/>
                          </a:ln>
                        </wps:spPr>
                        <wps:style>
                          <a:lnRef idx="0">
                            <a:srgbClr val="000000">
                              <a:alpha val="0"/>
                            </a:srgbClr>
                          </a:lnRef>
                          <a:fillRef idx="1">
                            <a:srgbClr val="F08799"/>
                          </a:fillRef>
                          <a:effectRef idx="0">
                            <a:scrgbClr r="0" g="0" b="0"/>
                          </a:effectRef>
                          <a:fontRef idx="none"/>
                        </wps:style>
                        <wps:bodyPr/>
                      </wps:wsp>
                    </wpg:wgp>
                  </a:graphicData>
                </a:graphic>
              </wp:anchor>
            </w:drawing>
          </mc:Choice>
          <mc:Fallback>
            <w:pict>
              <v:group w14:anchorId="2A07F21D" id="Group 24" o:spid="_x0000_s1026" style="position:absolute;margin-left:.05pt;margin-top:0;width:538.55pt;height:13.85pt;z-index:252203008;mso-position-horizontal-relative:margin" coordsize="68400,1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">
                <v:shape id="Shape 69191" o:spid="_x0000_s1027" style="position:absolute;left:54409;width:13991;height:1761;visibility:visible;mso-wrap-style:square;v-text-anchor:top" coordsize="1399096,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" path="m,l1399096,r,176187l,176187,,e" fillcolor="#00a9dd" stroked="f" strokeweight="0">
                  <v:stroke miterlimit="83231f" joinstyle="miter"/>
                  <v:path arrowok="t" textboxrect="0,0,1399096,176187"/>
                </v:shape>
                <v:shape id="Shape 69192" o:spid="_x0000_s1028" style="position:absolute;left:40806;width:13603;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" path="m,l1360234,r,176187l,176187,,e" fillcolor="#f6a420" stroked="f" strokeweight="0">
                  <v:stroke miterlimit="83231f" joinstyle="miter"/>
                  <v:path arrowok="t" textboxrect="0,0,1360234,176187"/>
                </v:shape>
                <v:shape id="Shape 69193" o:spid="_x0000_s1029" style="position:absolute;left:27204;width:13602;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" path="m,l1360234,r,176187l,176187,,e" fillcolor="#3cb7b5" stroked="f" strokeweight="0">
                  <v:stroke miterlimit="83231f" joinstyle="miter"/>
                  <v:path arrowok="t" textboxrect="0,0,1360234,176187"/>
                </v:shape>
                <v:shape id="Shape 69194" o:spid="_x0000_s1030" style="position:absolute;left:13602;width:13602;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" path="m,l1360234,r,176187l,176187,,e" fillcolor="#ffde00" stroked="f" strokeweight="0">
                  <v:stroke miterlimit="83231f" joinstyle="miter"/>
                  <v:path arrowok="t" textboxrect="0,0,1360234,176187"/>
                </v:shape>
                <v:shape id="Shape 69195" o:spid="_x0000_s1031" style="position:absolute;width:13602;height:1761;visibility:visible;mso-wrap-style:square;v-text-anchor:top" coordsize="1360234,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" path="m,l1360234,r,176187l,176187,,e" fillcolor="#f08799" stroked="f" strokeweight="0">
                  <v:stroke miterlimit="83231f" joinstyle="miter"/>
                  <v:path arrowok="t" textboxrect="0,0,1360234,176187"/>
                </v:shape>
                <w10:wrap type="topAndBottom" anchorx="margin"/>
              </v:group>
            </w:pict>
          </mc:Fallback>
        </mc:AlternateContent>
      </w:r>
    </w:p>
    <w:p w14:paraId="284A6593" w14:textId="77777777" w:rsidR="00A07F1F" w:rsidRPr="00442440" w:rsidRDefault="00EF5ED6" w:rsidP="00CA3957">
      <w:pPr>
        <w:spacing w:after="0" w:line="240" w:lineRule="auto"/>
        <w:rPr>
          <w:rFonts w:ascii="Arial" w:hAnsi="Arial" w:cs="Arial"/>
          <w:b/>
          <w:color w:val="4472C4"/>
          <w:sz w:val="28"/>
          <w:szCs w:val="31"/>
        </w:rPr>
      </w:pPr>
      <w:r>
        <w:rPr>
          <w:rFonts w:ascii="Arial" w:hAnsi="Arial" w:cs="Arial"/>
          <w:b/>
          <w:color w:val="4472C4"/>
          <w:sz w:val="28"/>
          <w:szCs w:val="31"/>
        </w:rPr>
        <w:br/>
      </w:r>
      <w:r w:rsidR="00A07F1F" w:rsidRPr="00442440">
        <w:rPr>
          <w:rFonts w:ascii="Arial" w:hAnsi="Arial" w:cs="Arial"/>
          <w:b/>
          <w:color w:val="4472C4"/>
          <w:sz w:val="28"/>
          <w:szCs w:val="31"/>
        </w:rPr>
        <w:t xml:space="preserve">INTRODUCTION </w:t>
      </w:r>
    </w:p>
    <w:p w14:paraId="49278D85" w14:textId="77777777" w:rsidR="00A07F1F" w:rsidRDefault="00A07F1F" w:rsidP="00A07F1F">
      <w:pPr>
        <w:spacing w:after="0"/>
        <w:ind w:right="-1"/>
        <w:rPr>
          <w:rFonts w:ascii="Arial" w:hAnsi="Arial" w:cs="Arial"/>
          <w:sz w:val="24"/>
          <w:szCs w:val="24"/>
        </w:rPr>
      </w:pPr>
      <w:r w:rsidRPr="008A452B">
        <w:rPr>
          <w:rFonts w:ascii="Arial" w:hAnsi="Arial" w:cs="Arial"/>
          <w:sz w:val="24"/>
          <w:szCs w:val="24"/>
        </w:rPr>
        <w:t xml:space="preserve">When a child, young person or family </w:t>
      </w:r>
      <w:proofErr w:type="gramStart"/>
      <w:r w:rsidRPr="008A452B">
        <w:rPr>
          <w:rFonts w:ascii="Arial" w:hAnsi="Arial" w:cs="Arial"/>
          <w:sz w:val="24"/>
          <w:szCs w:val="24"/>
        </w:rPr>
        <w:t>is in need of</w:t>
      </w:r>
      <w:proofErr w:type="gramEnd"/>
      <w:r w:rsidRPr="008A452B">
        <w:rPr>
          <w:rFonts w:ascii="Arial" w:hAnsi="Arial" w:cs="Arial"/>
          <w:sz w:val="24"/>
          <w:szCs w:val="24"/>
        </w:rPr>
        <w:t xml:space="preserve"> support it is important to identify the best way forward at the earliest opportunity. The Somerset Early Help Assessment helps children, their family and practitioners working with them to clearly record their current situation, strengths and needs, followed by a plan which will help the family to improve their lives. The EHA belongs to the child/young person and family and they should receive a copy of all relevant documents. </w:t>
      </w:r>
    </w:p>
    <w:p w14:paraId="0D6D0E59" w14:textId="77777777" w:rsidR="00F37E7F" w:rsidRDefault="00F37E7F" w:rsidP="00A07F1F">
      <w:pPr>
        <w:spacing w:after="0"/>
        <w:ind w:right="-1"/>
        <w:rPr>
          <w:rFonts w:ascii="Arial" w:hAnsi="Arial" w:cs="Arial"/>
          <w:sz w:val="24"/>
          <w:szCs w:val="24"/>
        </w:rPr>
      </w:pPr>
    </w:p>
    <w:p w14:paraId="2BCC1671" w14:textId="77777777" w:rsidR="00CA3957" w:rsidRPr="00CA3957" w:rsidRDefault="00F37E7F" w:rsidP="00A07F1F">
      <w:pPr>
        <w:spacing w:after="0"/>
        <w:ind w:right="-1"/>
        <w:rPr>
          <w:rFonts w:ascii="Arial" w:hAnsi="Arial" w:cs="Arial"/>
          <w:sz w:val="24"/>
          <w:szCs w:val="24"/>
        </w:rPr>
      </w:pPr>
      <w:r w:rsidRPr="00F37E7F">
        <w:rPr>
          <w:rFonts w:ascii="Arial" w:hAnsi="Arial" w:cs="Arial"/>
          <w:sz w:val="24"/>
          <w:szCs w:val="24"/>
        </w:rPr>
        <w:t>In Somerset we also have a Young Person’s Led EHA, this version has been designed and adapted, involving young people. It should be used where young people have sufficient understanding to give consent</w:t>
      </w:r>
      <w:r w:rsidR="00D61FE3">
        <w:rPr>
          <w:rFonts w:ascii="Arial" w:hAnsi="Arial" w:cs="Arial"/>
          <w:sz w:val="24"/>
          <w:szCs w:val="24"/>
        </w:rPr>
        <w:t>/agreement</w:t>
      </w:r>
      <w:r w:rsidRPr="00F37E7F">
        <w:rPr>
          <w:rFonts w:ascii="Arial" w:hAnsi="Arial" w:cs="Arial"/>
          <w:sz w:val="24"/>
          <w:szCs w:val="24"/>
        </w:rPr>
        <w:t xml:space="preserve"> to the assessment and want to take an active part in completing it. We recommend that </w:t>
      </w:r>
      <w:r w:rsidR="001368AD">
        <w:rPr>
          <w:rFonts w:ascii="Arial" w:hAnsi="Arial" w:cs="Arial"/>
          <w:sz w:val="24"/>
          <w:szCs w:val="24"/>
        </w:rPr>
        <w:t>S</w:t>
      </w:r>
      <w:r w:rsidRPr="00F37E7F">
        <w:rPr>
          <w:rFonts w:ascii="Arial" w:hAnsi="Arial" w:cs="Arial"/>
          <w:sz w:val="24"/>
          <w:szCs w:val="24"/>
        </w:rPr>
        <w:t xml:space="preserve">ection 7 </w:t>
      </w:r>
      <w:proofErr w:type="gramStart"/>
      <w:r w:rsidRPr="00F37E7F">
        <w:rPr>
          <w:rFonts w:ascii="Arial" w:hAnsi="Arial" w:cs="Arial"/>
          <w:sz w:val="24"/>
          <w:szCs w:val="24"/>
        </w:rPr>
        <w:t>in particular is</w:t>
      </w:r>
      <w:proofErr w:type="gramEnd"/>
      <w:r w:rsidRPr="00F37E7F">
        <w:rPr>
          <w:rFonts w:ascii="Arial" w:hAnsi="Arial" w:cs="Arial"/>
          <w:sz w:val="24"/>
          <w:szCs w:val="24"/>
        </w:rPr>
        <w:t xml:space="preserve"> completed with the young person</w:t>
      </w:r>
      <w:r>
        <w:rPr>
          <w:rFonts w:ascii="Arial" w:hAnsi="Arial" w:cs="Arial"/>
          <w:sz w:val="24"/>
          <w:szCs w:val="24"/>
        </w:rPr>
        <w:t>.</w:t>
      </w:r>
      <w:r>
        <w:rPr>
          <w:highlight w:val="yellow"/>
        </w:rPr>
        <w:br/>
      </w:r>
      <w:r>
        <w:rPr>
          <w:highlight w:val="yellow"/>
        </w:rPr>
        <w:br/>
      </w:r>
      <w:r w:rsidR="00CA3957">
        <w:rPr>
          <w:rFonts w:ascii="Arial" w:hAnsi="Arial" w:cs="Arial"/>
          <w:sz w:val="24"/>
          <w:szCs w:val="24"/>
        </w:rPr>
        <w:t xml:space="preserve">It is good practice to give leaflets to both the child/young person and family about the purpose of an EHA.  These leaflets can be found </w:t>
      </w:r>
      <w:r w:rsidR="00CA3957" w:rsidRPr="008B6656">
        <w:rPr>
          <w:rFonts w:ascii="Arial" w:hAnsi="Arial" w:cs="Arial"/>
          <w:sz w:val="24"/>
          <w:szCs w:val="24"/>
        </w:rPr>
        <w:t xml:space="preserve">on </w:t>
      </w:r>
      <w:hyperlink r:id="rId17" w:history="1">
        <w:r w:rsidR="00CA3957" w:rsidRPr="00A6074D">
          <w:rPr>
            <w:rStyle w:val="Hyperlink"/>
            <w:rFonts w:ascii="Arial" w:hAnsi="Arial" w:cs="Arial"/>
            <w:sz w:val="24"/>
            <w:szCs w:val="24"/>
          </w:rPr>
          <w:t>Professional Choices</w:t>
        </w:r>
      </w:hyperlink>
      <w:r w:rsidR="00CA3957" w:rsidRPr="00A6074D">
        <w:rPr>
          <w:rFonts w:ascii="Arial" w:hAnsi="Arial" w:cs="Arial"/>
          <w:sz w:val="24"/>
          <w:szCs w:val="24"/>
          <w:u w:val="single"/>
        </w:rPr>
        <w:t>.</w:t>
      </w:r>
      <w:r w:rsidR="008B6656">
        <w:rPr>
          <w:rFonts w:ascii="Arial" w:hAnsi="Arial" w:cs="Arial"/>
          <w:sz w:val="24"/>
          <w:szCs w:val="24"/>
        </w:rPr>
        <w:t xml:space="preserve">  </w:t>
      </w:r>
      <w:r w:rsidR="00CA3957" w:rsidRPr="00BF1967">
        <w:rPr>
          <w:rFonts w:ascii="Arial" w:hAnsi="Arial" w:cs="Arial"/>
          <w:sz w:val="24"/>
          <w:szCs w:val="24"/>
        </w:rPr>
        <w:t>It is also good practice that once an EHA is closed</w:t>
      </w:r>
      <w:r w:rsidR="001368AD">
        <w:rPr>
          <w:rFonts w:ascii="Arial" w:hAnsi="Arial" w:cs="Arial"/>
          <w:sz w:val="24"/>
          <w:szCs w:val="24"/>
        </w:rPr>
        <w:t xml:space="preserve">, </w:t>
      </w:r>
      <w:r w:rsidR="00CA3957" w:rsidRPr="00BF1967">
        <w:rPr>
          <w:rFonts w:ascii="Arial" w:hAnsi="Arial" w:cs="Arial"/>
          <w:sz w:val="24"/>
          <w:szCs w:val="24"/>
        </w:rPr>
        <w:t xml:space="preserve">to </w:t>
      </w:r>
      <w:r w:rsidR="001368AD">
        <w:rPr>
          <w:rFonts w:ascii="Arial" w:hAnsi="Arial" w:cs="Arial"/>
          <w:sz w:val="24"/>
          <w:szCs w:val="24"/>
        </w:rPr>
        <w:t xml:space="preserve">ask for </w:t>
      </w:r>
      <w:r w:rsidR="00CA3957" w:rsidRPr="00BF1967">
        <w:rPr>
          <w:rFonts w:ascii="Arial" w:hAnsi="Arial" w:cs="Arial"/>
          <w:sz w:val="24"/>
          <w:szCs w:val="24"/>
        </w:rPr>
        <w:t>feedback from the family</w:t>
      </w:r>
      <w:r w:rsidR="001368AD">
        <w:rPr>
          <w:rFonts w:ascii="Arial" w:hAnsi="Arial" w:cs="Arial"/>
          <w:sz w:val="24"/>
          <w:szCs w:val="24"/>
        </w:rPr>
        <w:t xml:space="preserve"> which is captured and shared</w:t>
      </w:r>
      <w:r w:rsidR="00CA3957" w:rsidRPr="00BF1967">
        <w:rPr>
          <w:rFonts w:ascii="Arial" w:hAnsi="Arial" w:cs="Arial"/>
          <w:sz w:val="24"/>
          <w:szCs w:val="24"/>
        </w:rPr>
        <w:t xml:space="preserve">.  </w:t>
      </w:r>
    </w:p>
    <w:p w14:paraId="4F85CA09" w14:textId="77777777" w:rsidR="00EF5ED6" w:rsidRDefault="00EF5ED6" w:rsidP="00135BAF">
      <w:pPr>
        <w:pStyle w:val="Default"/>
        <w:rPr>
          <w:b/>
          <w:color w:val="auto"/>
        </w:rPr>
      </w:pPr>
    </w:p>
    <w:p w14:paraId="5AA4A511" w14:textId="77777777" w:rsidR="00FC5DE1" w:rsidRDefault="00135BAF" w:rsidP="00135BAF">
      <w:pPr>
        <w:pStyle w:val="Default"/>
        <w:rPr>
          <w:b/>
          <w:color w:val="auto"/>
        </w:rPr>
      </w:pPr>
      <w:r w:rsidRPr="00135BAF">
        <w:rPr>
          <w:b/>
          <w:color w:val="auto"/>
        </w:rPr>
        <w:t>This document should be read alongside the Effective Support for Children and Families in Somerset</w:t>
      </w:r>
      <w:r w:rsidR="001368AD">
        <w:rPr>
          <w:b/>
          <w:color w:val="auto"/>
        </w:rPr>
        <w:t xml:space="preserve"> guidance</w:t>
      </w:r>
      <w:r w:rsidRPr="00135BAF">
        <w:rPr>
          <w:b/>
          <w:color w:val="auto"/>
        </w:rPr>
        <w:t xml:space="preserve">. </w:t>
      </w:r>
    </w:p>
    <w:p w14:paraId="795D694B" w14:textId="77777777" w:rsidR="00EF5ED6" w:rsidRPr="00F37E7F" w:rsidRDefault="00EF5ED6" w:rsidP="00135BAF">
      <w:pPr>
        <w:pStyle w:val="Default"/>
        <w:rPr>
          <w:b/>
          <w:color w:val="8EAADB"/>
        </w:rPr>
      </w:pPr>
    </w:p>
    <w:p w14:paraId="0F9D6693" w14:textId="77777777" w:rsidR="00FA3348" w:rsidRDefault="00FA3348" w:rsidP="00FA3348">
      <w:pPr>
        <w:autoSpaceDE w:val="0"/>
        <w:autoSpaceDN w:val="0"/>
        <w:adjustRightInd w:val="0"/>
        <w:spacing w:after="0" w:line="240" w:lineRule="auto"/>
        <w:contextualSpacing/>
        <w:rPr>
          <w:rFonts w:ascii="Arial" w:hAnsi="Arial" w:cs="Arial"/>
          <w:sz w:val="24"/>
          <w:szCs w:val="24"/>
        </w:rPr>
      </w:pPr>
    </w:p>
    <w:p w14:paraId="7574D948" w14:textId="77777777" w:rsidR="00FA3348" w:rsidRPr="00CD01DE" w:rsidRDefault="00FA3348" w:rsidP="00FA3348">
      <w:pPr>
        <w:autoSpaceDE w:val="0"/>
        <w:autoSpaceDN w:val="0"/>
        <w:adjustRightInd w:val="0"/>
        <w:spacing w:after="0" w:line="240" w:lineRule="auto"/>
        <w:contextualSpacing/>
        <w:rPr>
          <w:rFonts w:ascii="Arial" w:hAnsi="Arial" w:cs="Arial"/>
          <w:sz w:val="24"/>
          <w:szCs w:val="24"/>
        </w:rPr>
        <w:sectPr w:rsidR="00FA3348" w:rsidRPr="00CD01DE" w:rsidSect="00B94DA0">
          <w:footerReference w:type="default" r:id="rId18"/>
          <w:type w:val="continuous"/>
          <w:pgSz w:w="11906" w:h="16838"/>
          <w:pgMar w:top="567" w:right="567" w:bottom="403" w:left="567" w:header="57" w:footer="397" w:gutter="0"/>
          <w:cols w:space="708"/>
          <w:docGrid w:linePitch="360"/>
        </w:sectPr>
      </w:pPr>
    </w:p>
    <w:p w14:paraId="1EC09C10" w14:textId="77777777" w:rsidR="00A07F1F" w:rsidRPr="00CD01DE" w:rsidRDefault="00A07F1F" w:rsidP="00A07F1F">
      <w:pPr>
        <w:pStyle w:val="Default"/>
        <w:rPr>
          <w:b/>
          <w:bCs/>
          <w:color w:val="4472C4"/>
          <w:sz w:val="31"/>
          <w:szCs w:val="31"/>
        </w:rPr>
      </w:pPr>
      <w:r w:rsidRPr="00442440">
        <w:rPr>
          <w:b/>
          <w:bCs/>
          <w:color w:val="4472C4"/>
          <w:sz w:val="28"/>
          <w:szCs w:val="31"/>
        </w:rPr>
        <w:t>EXAMPLES OF WHEN YOU MAY WANT TO CONSIDER COMPLETING AN EHA</w:t>
      </w:r>
    </w:p>
    <w:p w14:paraId="5E2FE3DC" w14:textId="77777777" w:rsidR="00A07F1F" w:rsidRDefault="00A07F1F" w:rsidP="00A07F1F">
      <w:pPr>
        <w:pStyle w:val="Default"/>
      </w:pPr>
      <w:r w:rsidRPr="00A802C7">
        <w:t xml:space="preserve">This is not </w:t>
      </w:r>
      <w:r w:rsidRPr="00E638EE">
        <w:rPr>
          <w:color w:val="auto"/>
        </w:rPr>
        <w:t>an exhaustive</w:t>
      </w:r>
      <w:r w:rsidRPr="00A802C7">
        <w:t xml:space="preserve"> list, but gives you examples of things to look out for:</w:t>
      </w:r>
    </w:p>
    <w:p w14:paraId="6E4544CA" w14:textId="77777777" w:rsidR="00A07F1F" w:rsidRPr="00A802C7" w:rsidRDefault="00A07F1F" w:rsidP="00A07F1F">
      <w:pPr>
        <w:pStyle w:val="Default"/>
      </w:pPr>
    </w:p>
    <w:p w14:paraId="726CD95D" w14:textId="77777777" w:rsidR="00A07F1F" w:rsidRPr="00A802C7" w:rsidRDefault="00A07F1F" w:rsidP="009C4A26">
      <w:pPr>
        <w:pStyle w:val="Default"/>
        <w:numPr>
          <w:ilvl w:val="0"/>
          <w:numId w:val="4"/>
        </w:numPr>
        <w:spacing w:line="276" w:lineRule="auto"/>
      </w:pPr>
      <w:r w:rsidRPr="00A802C7">
        <w:t xml:space="preserve">A child or young person, their parent/carer, or a practitioner raises a concern with </w:t>
      </w:r>
      <w:proofErr w:type="gramStart"/>
      <w:r w:rsidRPr="00A802C7">
        <w:t>you</w:t>
      </w:r>
      <w:proofErr w:type="gramEnd"/>
      <w:r w:rsidRPr="00A802C7">
        <w:t xml:space="preserve"> and it is agreed an EHA should be completed. This may help everyone understand the child better.</w:t>
      </w:r>
    </w:p>
    <w:p w14:paraId="54DBB8D9" w14:textId="77777777" w:rsidR="00A07F1F" w:rsidRPr="00A802C7" w:rsidRDefault="00A07F1F" w:rsidP="009C4A26">
      <w:pPr>
        <w:pStyle w:val="Default"/>
        <w:numPr>
          <w:ilvl w:val="0"/>
          <w:numId w:val="4"/>
        </w:numPr>
      </w:pPr>
      <w:r w:rsidRPr="00A802C7">
        <w:t>When someone in the family or social network is experiencing issues (such as substance abuse/misuse, violence, physical or mental health problems, crime) that might impact on the child.</w:t>
      </w:r>
    </w:p>
    <w:p w14:paraId="0C4F449C" w14:textId="77777777" w:rsidR="00A07F1F" w:rsidRPr="00A802C7" w:rsidRDefault="00A07F1F" w:rsidP="009C4A26">
      <w:pPr>
        <w:pStyle w:val="Default"/>
        <w:numPr>
          <w:ilvl w:val="0"/>
          <w:numId w:val="4"/>
        </w:numPr>
      </w:pPr>
      <w:r w:rsidRPr="00A802C7">
        <w:t>When there is a concerning change in a child’s appearance, demeanour or behaviour. This could be due to a significant family event (</w:t>
      </w:r>
      <w:r>
        <w:t xml:space="preserve">for example </w:t>
      </w:r>
      <w:r w:rsidRPr="00A802C7">
        <w:t xml:space="preserve">bereavement or family breakdown) or worries at home, such as additional caring responsibilities. </w:t>
      </w:r>
    </w:p>
    <w:p w14:paraId="5807DE1A" w14:textId="77777777" w:rsidR="00A07F1F" w:rsidRPr="00A802C7" w:rsidRDefault="00A07F1F" w:rsidP="009C4A26">
      <w:pPr>
        <w:pStyle w:val="Default"/>
        <w:numPr>
          <w:ilvl w:val="0"/>
          <w:numId w:val="4"/>
        </w:numPr>
      </w:pPr>
      <w:r w:rsidRPr="00A802C7">
        <w:t>When a child is re</w:t>
      </w:r>
      <w:r>
        <w:t>peatedly</w:t>
      </w:r>
      <w:r w:rsidRPr="00A802C7">
        <w:t xml:space="preserve"> missing medical appointments and/or immunisations.</w:t>
      </w:r>
    </w:p>
    <w:p w14:paraId="40E06596" w14:textId="77777777" w:rsidR="00A07F1F" w:rsidRPr="00A802C7" w:rsidRDefault="00A07F1F" w:rsidP="009C4A26">
      <w:pPr>
        <w:pStyle w:val="Default"/>
        <w:numPr>
          <w:ilvl w:val="0"/>
          <w:numId w:val="4"/>
        </w:numPr>
      </w:pPr>
      <w:r w:rsidRPr="00A802C7">
        <w:t>When a child is missing developmental milestones or making slower progress than expected at an early year</w:t>
      </w:r>
      <w:r w:rsidR="00442440">
        <w:t>’</w:t>
      </w:r>
      <w:r w:rsidRPr="00A802C7">
        <w:t>s setting</w:t>
      </w:r>
      <w:r>
        <w:t xml:space="preserve">, </w:t>
      </w:r>
      <w:r w:rsidRPr="00A802C7">
        <w:t>school</w:t>
      </w:r>
      <w:r>
        <w:t xml:space="preserve"> or college</w:t>
      </w:r>
      <w:r w:rsidRPr="00A802C7">
        <w:t>.</w:t>
      </w:r>
    </w:p>
    <w:p w14:paraId="7BA5F2AC" w14:textId="77777777" w:rsidR="00A07F1F" w:rsidRPr="00A802C7" w:rsidRDefault="00A07F1F" w:rsidP="009C4A26">
      <w:pPr>
        <w:pStyle w:val="Default"/>
        <w:numPr>
          <w:ilvl w:val="0"/>
          <w:numId w:val="4"/>
        </w:numPr>
      </w:pPr>
      <w:r w:rsidRPr="00A802C7">
        <w:t>When a child is persistently absent or missing from an early year</w:t>
      </w:r>
      <w:r w:rsidR="00442440">
        <w:t>’</w:t>
      </w:r>
      <w:r w:rsidRPr="00A802C7">
        <w:t>s setting</w:t>
      </w:r>
      <w:r>
        <w:t xml:space="preserve">, </w:t>
      </w:r>
      <w:r w:rsidRPr="00A802C7">
        <w:t>school</w:t>
      </w:r>
      <w:r>
        <w:t xml:space="preserve"> or college</w:t>
      </w:r>
      <w:r w:rsidRPr="00A802C7">
        <w:t>, or has been excluded.</w:t>
      </w:r>
    </w:p>
    <w:p w14:paraId="285B9FC1" w14:textId="77777777" w:rsidR="00A07F1F" w:rsidRDefault="00A07F1F" w:rsidP="009C4A26">
      <w:pPr>
        <w:pStyle w:val="Default"/>
        <w:numPr>
          <w:ilvl w:val="0"/>
          <w:numId w:val="4"/>
        </w:numPr>
      </w:pPr>
      <w:r w:rsidRPr="00A802C7">
        <w:t>When a child is experiencing physical or emotional ill health or disability.</w:t>
      </w:r>
    </w:p>
    <w:p w14:paraId="5E0C7EE9" w14:textId="77777777" w:rsidR="007E1600" w:rsidRPr="00A802C7" w:rsidRDefault="007E1600" w:rsidP="009C4A26">
      <w:pPr>
        <w:pStyle w:val="Default"/>
        <w:numPr>
          <w:ilvl w:val="0"/>
          <w:numId w:val="4"/>
        </w:numPr>
      </w:pPr>
      <w:r>
        <w:t>When you have a concern a child /young person may have Special Education Needs.</w:t>
      </w:r>
    </w:p>
    <w:p w14:paraId="206D9BA5" w14:textId="77777777" w:rsidR="00A07F1F" w:rsidRPr="00A802C7" w:rsidRDefault="00A07F1F" w:rsidP="009C4A26">
      <w:pPr>
        <w:pStyle w:val="Default"/>
        <w:numPr>
          <w:ilvl w:val="0"/>
          <w:numId w:val="4"/>
        </w:numPr>
      </w:pPr>
      <w:r w:rsidRPr="00A802C7">
        <w:t>When a child is presenting with challenging or aggressive behaviours, abusing/misusing substances or committing offences.</w:t>
      </w:r>
    </w:p>
    <w:p w14:paraId="27F8CB1B" w14:textId="77777777" w:rsidR="00A07F1F" w:rsidRPr="00A802C7" w:rsidRDefault="00A07F1F" w:rsidP="009C4A26">
      <w:pPr>
        <w:pStyle w:val="Default"/>
        <w:numPr>
          <w:ilvl w:val="0"/>
          <w:numId w:val="4"/>
        </w:numPr>
      </w:pPr>
      <w:r w:rsidRPr="00A802C7">
        <w:t>When a child is being bullied or is a bully themselves.</w:t>
      </w:r>
    </w:p>
    <w:p w14:paraId="0E948D33" w14:textId="77777777" w:rsidR="00A07F1F" w:rsidRPr="00A802C7" w:rsidRDefault="00A07F1F" w:rsidP="009C4A26">
      <w:pPr>
        <w:pStyle w:val="Default"/>
        <w:numPr>
          <w:ilvl w:val="0"/>
          <w:numId w:val="4"/>
        </w:numPr>
      </w:pPr>
      <w:r w:rsidRPr="00A802C7">
        <w:t>When the child is experiencing other disadvantages</w:t>
      </w:r>
      <w:r>
        <w:t xml:space="preserve"> </w:t>
      </w:r>
      <w:r w:rsidRPr="00A802C7">
        <w:t>for reasons such as race, gender, sexuality, religious belief</w:t>
      </w:r>
      <w:r>
        <w:t>,</w:t>
      </w:r>
      <w:r w:rsidRPr="00A802C7">
        <w:t xml:space="preserve"> or disability.</w:t>
      </w:r>
    </w:p>
    <w:p w14:paraId="73F98E74" w14:textId="77777777" w:rsidR="00A07F1F" w:rsidRPr="00A802C7" w:rsidRDefault="00A07F1F" w:rsidP="009C4A26">
      <w:pPr>
        <w:pStyle w:val="Default"/>
        <w:numPr>
          <w:ilvl w:val="0"/>
          <w:numId w:val="4"/>
        </w:numPr>
      </w:pPr>
      <w:r>
        <w:t>When a child is homeless,</w:t>
      </w:r>
      <w:r w:rsidRPr="00A802C7">
        <w:t xml:space="preserve"> being threatened with eviction, or living in temporary accommodation.</w:t>
      </w:r>
    </w:p>
    <w:p w14:paraId="47DAE96F" w14:textId="77777777" w:rsidR="00A07F1F" w:rsidRPr="00A802C7" w:rsidRDefault="00A07F1F" w:rsidP="009C4A26">
      <w:pPr>
        <w:pStyle w:val="Default"/>
        <w:numPr>
          <w:ilvl w:val="0"/>
          <w:numId w:val="4"/>
        </w:numPr>
      </w:pPr>
      <w:r w:rsidRPr="00A802C7">
        <w:t>When a young person is becoming a parent, or if the child has parents who are young.</w:t>
      </w:r>
    </w:p>
    <w:p w14:paraId="343A1361" w14:textId="77777777" w:rsidR="00A07F1F" w:rsidRPr="00A802C7" w:rsidRDefault="00A07F1F" w:rsidP="009C4A26">
      <w:pPr>
        <w:pStyle w:val="Default"/>
        <w:numPr>
          <w:ilvl w:val="0"/>
          <w:numId w:val="4"/>
        </w:numPr>
      </w:pPr>
      <w:r w:rsidRPr="00A802C7">
        <w:t>When the young person is at risk of not being ready to make the transition to post-16 services, or if they are not in education or employment.</w:t>
      </w:r>
    </w:p>
    <w:p w14:paraId="330631BA" w14:textId="77777777" w:rsidR="00420A4D" w:rsidRDefault="00A07F1F" w:rsidP="00A07F1F">
      <w:pPr>
        <w:pStyle w:val="Default"/>
        <w:numPr>
          <w:ilvl w:val="0"/>
          <w:numId w:val="4"/>
        </w:numPr>
        <w:spacing w:line="276" w:lineRule="auto"/>
      </w:pPr>
      <w:r w:rsidRPr="00A802C7">
        <w:t>The child’s or young</w:t>
      </w:r>
      <w:r>
        <w:t xml:space="preserve"> person’s needs are unclear, </w:t>
      </w:r>
      <w:r w:rsidRPr="00A802C7">
        <w:t>broader</w:t>
      </w:r>
      <w:r>
        <w:t>,</w:t>
      </w:r>
      <w:r w:rsidRPr="00A802C7">
        <w:t xml:space="preserve"> or more complicated than your service can address alone.</w:t>
      </w:r>
    </w:p>
    <w:p w14:paraId="0FAE7CF9" w14:textId="77777777" w:rsidR="00EF5ED6" w:rsidRPr="00B127B5" w:rsidRDefault="00EF5ED6" w:rsidP="00002261">
      <w:pPr>
        <w:pStyle w:val="Default"/>
        <w:spacing w:line="276" w:lineRule="auto"/>
        <w:ind w:left="360"/>
      </w:pPr>
    </w:p>
    <w:p w14:paraId="33FD0C1D" w14:textId="77777777" w:rsidR="00EF5ED6" w:rsidRPr="00EF5ED6" w:rsidRDefault="00A07F1F" w:rsidP="00A07F1F">
      <w:pPr>
        <w:pStyle w:val="Default"/>
        <w:spacing w:line="276" w:lineRule="auto"/>
        <w:rPr>
          <w:b/>
          <w:color w:val="4472C4"/>
          <w:sz w:val="28"/>
          <w:szCs w:val="31"/>
        </w:rPr>
      </w:pPr>
      <w:r w:rsidRPr="00442440">
        <w:rPr>
          <w:b/>
          <w:color w:val="4472C4"/>
          <w:sz w:val="28"/>
          <w:szCs w:val="31"/>
        </w:rPr>
        <w:lastRenderedPageBreak/>
        <w:t>PROCESS - HOW TO COMPLETE AN EHA</w:t>
      </w:r>
      <w:r w:rsidR="00EF5ED6">
        <w:rPr>
          <w:b/>
          <w:color w:val="4472C4"/>
          <w:sz w:val="28"/>
          <w:szCs w:val="31"/>
        </w:rPr>
        <w:br/>
      </w:r>
      <w:r w:rsidR="00EF5ED6" w:rsidRPr="00EF5ED6">
        <w:rPr>
          <w:color w:val="auto"/>
        </w:rPr>
        <w:t xml:space="preserve">If you are aware an EHA has been completed, with consent/agreement from the family it is your responsibility to contact the practitioner and request a copy of the EHA. </w:t>
      </w:r>
      <w:r w:rsidR="00EF5ED6">
        <w:rPr>
          <w:color w:val="auto"/>
        </w:rPr>
        <w:t xml:space="preserve">If you have any updates or additional information, this can be identified by using a different colour or font style. </w:t>
      </w:r>
    </w:p>
    <w:p w14:paraId="0DC67C18" w14:textId="77777777" w:rsidR="00A07F1F" w:rsidRPr="00614C9D" w:rsidRDefault="00A07F1F" w:rsidP="00A07F1F">
      <w:pPr>
        <w:pStyle w:val="Default"/>
        <w:spacing w:line="276" w:lineRule="auto"/>
        <w:rPr>
          <w:b/>
          <w:color w:val="auto"/>
        </w:rPr>
      </w:pPr>
      <w:r w:rsidRPr="00614C9D">
        <w:rPr>
          <w:b/>
          <w:color w:val="auto"/>
        </w:rPr>
        <w:t>All items marked with</w:t>
      </w:r>
      <w:r w:rsidRPr="00614C9D">
        <w:rPr>
          <w:b/>
          <w:color w:val="FF0000"/>
        </w:rPr>
        <w:t xml:space="preserve"> * </w:t>
      </w:r>
      <w:r w:rsidRPr="00614C9D">
        <w:rPr>
          <w:b/>
          <w:color w:val="auto"/>
        </w:rPr>
        <w:t xml:space="preserve">on the EHA are mandatory for all agencies and must be completed. </w:t>
      </w:r>
    </w:p>
    <w:p w14:paraId="12936A1B" w14:textId="77777777" w:rsidR="00B06AFF" w:rsidRDefault="00B06AFF" w:rsidP="00A07F1F">
      <w:pPr>
        <w:pStyle w:val="Default"/>
        <w:spacing w:line="276" w:lineRule="auto"/>
      </w:pPr>
    </w:p>
    <w:p w14:paraId="3C5A48ED" w14:textId="77777777" w:rsidR="00A07F1F" w:rsidRPr="00442440" w:rsidRDefault="00A07F1F" w:rsidP="00A07F1F">
      <w:pPr>
        <w:pStyle w:val="Default"/>
        <w:spacing w:line="276" w:lineRule="auto"/>
        <w:rPr>
          <w:b/>
          <w:color w:val="4472C4"/>
          <w:sz w:val="28"/>
          <w:szCs w:val="31"/>
        </w:rPr>
      </w:pPr>
      <w:r w:rsidRPr="00442440">
        <w:rPr>
          <w:b/>
          <w:color w:val="4472C4"/>
          <w:sz w:val="28"/>
          <w:szCs w:val="31"/>
        </w:rPr>
        <w:t>SECTION 1 – INITIAL DETAILS</w:t>
      </w:r>
    </w:p>
    <w:p w14:paraId="6EAC91FF" w14:textId="77777777" w:rsidR="00A07F1F" w:rsidRPr="00073E80" w:rsidRDefault="00A07F1F" w:rsidP="00073E80">
      <w:pPr>
        <w:pStyle w:val="Default"/>
        <w:rPr>
          <w:color w:val="auto"/>
        </w:rPr>
      </w:pPr>
      <w:r w:rsidRPr="00073E80">
        <w:rPr>
          <w:color w:val="auto"/>
        </w:rPr>
        <w:t>Where there is more than one child or young person, involved in this EHA, the named child or young person should be the one who is the focus of the EHA. If there is no ‘main’ child or young person, record details for the eldest child</w:t>
      </w:r>
      <w:r w:rsidR="007C37BC" w:rsidRPr="00073E80">
        <w:rPr>
          <w:color w:val="auto"/>
        </w:rPr>
        <w:t>/</w:t>
      </w:r>
      <w:r w:rsidRPr="00073E80">
        <w:rPr>
          <w:color w:val="auto"/>
        </w:rPr>
        <w:t>young person in the family here.</w:t>
      </w:r>
    </w:p>
    <w:p w14:paraId="6D69E509" w14:textId="77777777" w:rsidR="00A07F1F" w:rsidRDefault="00A07F1F" w:rsidP="00A07F1F">
      <w:pPr>
        <w:pStyle w:val="Default"/>
        <w:rPr>
          <w:color w:val="auto"/>
        </w:rPr>
      </w:pPr>
    </w:p>
    <w:p w14:paraId="12847EC9" w14:textId="77777777" w:rsidR="00A07F1F" w:rsidRPr="00442440" w:rsidRDefault="00A07F1F" w:rsidP="00A07F1F">
      <w:pPr>
        <w:pStyle w:val="Default"/>
        <w:spacing w:line="276" w:lineRule="auto"/>
        <w:rPr>
          <w:b/>
          <w:color w:val="4472C4"/>
          <w:sz w:val="28"/>
          <w:szCs w:val="31"/>
        </w:rPr>
      </w:pPr>
      <w:r w:rsidRPr="00442440">
        <w:rPr>
          <w:b/>
          <w:color w:val="4472C4"/>
          <w:sz w:val="28"/>
          <w:szCs w:val="31"/>
        </w:rPr>
        <w:t>SECTION 2 – PERSON UNDERTAKING THIS ASSESSMENT</w:t>
      </w:r>
    </w:p>
    <w:p w14:paraId="0000A9E2" w14:textId="77777777" w:rsidR="00A07F1F" w:rsidRPr="00B06AFF" w:rsidRDefault="00410D7F" w:rsidP="00A07F1F">
      <w:pPr>
        <w:rPr>
          <w:rFonts w:ascii="Arial" w:hAnsi="Arial" w:cs="Arial"/>
          <w:sz w:val="24"/>
          <w:szCs w:val="24"/>
        </w:rPr>
      </w:pPr>
      <w:r w:rsidRPr="00B06AFF">
        <w:rPr>
          <w:rFonts w:ascii="Arial" w:hAnsi="Arial" w:cs="Arial"/>
          <w:sz w:val="24"/>
          <w:szCs w:val="24"/>
        </w:rPr>
        <w:t>A</w:t>
      </w:r>
      <w:r w:rsidR="00A07F1F" w:rsidRPr="00B06AFF">
        <w:rPr>
          <w:rFonts w:ascii="Arial" w:hAnsi="Arial" w:cs="Arial"/>
          <w:sz w:val="24"/>
          <w:szCs w:val="24"/>
        </w:rPr>
        <w:t>dd details of the person completing the EHA</w:t>
      </w:r>
      <w:r w:rsidR="00EF5ED6" w:rsidRPr="00B06AFF">
        <w:rPr>
          <w:rFonts w:ascii="Arial" w:hAnsi="Arial" w:cs="Arial"/>
          <w:sz w:val="24"/>
          <w:szCs w:val="24"/>
        </w:rPr>
        <w:t xml:space="preserve">. </w:t>
      </w:r>
      <w:r w:rsidR="007C37BC" w:rsidRPr="00B06AFF">
        <w:rPr>
          <w:rFonts w:ascii="Arial" w:hAnsi="Arial" w:cs="Arial"/>
          <w:sz w:val="24"/>
          <w:szCs w:val="24"/>
        </w:rPr>
        <w:t>This is required b</w:t>
      </w:r>
      <w:r w:rsidR="002641DD" w:rsidRPr="00B06AFF">
        <w:rPr>
          <w:rFonts w:ascii="Arial" w:hAnsi="Arial" w:cs="Arial"/>
          <w:sz w:val="24"/>
          <w:szCs w:val="24"/>
        </w:rPr>
        <w:t>ecause in most cases this person will become the lead practitioner until the first team around the family (TAF) meeting is held.</w:t>
      </w:r>
    </w:p>
    <w:p w14:paraId="3481F3CE" w14:textId="77777777" w:rsidR="006927AE" w:rsidRPr="00B06AFF" w:rsidRDefault="00CD04AF" w:rsidP="00B06AFF">
      <w:pPr>
        <w:rPr>
          <w:rFonts w:ascii="Arial" w:hAnsi="Arial" w:cs="Arial"/>
          <w:iCs/>
          <w:sz w:val="24"/>
          <w:szCs w:val="24"/>
        </w:rPr>
      </w:pPr>
      <w:r w:rsidRPr="00B06AFF">
        <w:rPr>
          <w:rFonts w:ascii="Arial" w:hAnsi="Arial" w:cs="Arial"/>
          <w:iCs/>
          <w:sz w:val="24"/>
          <w:szCs w:val="24"/>
        </w:rPr>
        <w:t>If you have completed this EHA as a result of a panel / Team Around the School (TAS) / One Team discussion, please include the name of this panel in the Organisation/Team section.</w:t>
      </w:r>
      <w:r w:rsidR="00E3445D">
        <w:rPr>
          <w:rFonts w:ascii="Arial" w:hAnsi="Arial" w:cs="Arial"/>
          <w:iCs/>
          <w:sz w:val="24"/>
          <w:szCs w:val="24"/>
        </w:rPr>
        <w:br/>
      </w:r>
      <w:r w:rsidR="00E3445D">
        <w:rPr>
          <w:rFonts w:ascii="Arial" w:hAnsi="Arial" w:cs="Arial"/>
          <w:iCs/>
          <w:sz w:val="24"/>
          <w:szCs w:val="24"/>
        </w:rPr>
        <w:br/>
      </w:r>
      <w:r w:rsidR="00A07F1F" w:rsidRPr="00B06AFF">
        <w:rPr>
          <w:rFonts w:ascii="Arial" w:hAnsi="Arial" w:cs="Arial"/>
          <w:b/>
          <w:color w:val="4472C4"/>
          <w:sz w:val="28"/>
          <w:szCs w:val="28"/>
        </w:rPr>
        <w:t xml:space="preserve">SECTION 3 – </w:t>
      </w:r>
      <w:r w:rsidR="002641DD" w:rsidRPr="00B06AFF">
        <w:rPr>
          <w:rFonts w:ascii="Arial" w:hAnsi="Arial" w:cs="Arial"/>
          <w:b/>
          <w:color w:val="4F81BD" w:themeColor="accent1"/>
          <w:sz w:val="28"/>
          <w:szCs w:val="28"/>
        </w:rPr>
        <w:t>APPLICATION</w:t>
      </w:r>
      <w:r w:rsidR="00A07F1F" w:rsidRPr="00B06AFF">
        <w:rPr>
          <w:rFonts w:ascii="Arial" w:hAnsi="Arial" w:cs="Arial"/>
          <w:b/>
          <w:color w:val="4472C4"/>
          <w:sz w:val="28"/>
          <w:szCs w:val="28"/>
        </w:rPr>
        <w:t xml:space="preserve"> FOR AN EHA</w:t>
      </w:r>
      <w:r w:rsidR="00B06AFF" w:rsidRPr="00B06AFF">
        <w:rPr>
          <w:rFonts w:ascii="Arial" w:hAnsi="Arial" w:cs="Arial"/>
          <w:b/>
          <w:color w:val="4472C4"/>
          <w:sz w:val="28"/>
          <w:szCs w:val="28"/>
        </w:rPr>
        <w:br/>
      </w:r>
      <w:r w:rsidR="00410D7F" w:rsidRPr="00B06AFF">
        <w:rPr>
          <w:rFonts w:ascii="Arial" w:hAnsi="Arial" w:cs="Arial"/>
          <w:sz w:val="24"/>
          <w:szCs w:val="24"/>
        </w:rPr>
        <w:t>C</w:t>
      </w:r>
      <w:r w:rsidR="006927AE" w:rsidRPr="00B06AFF">
        <w:rPr>
          <w:rFonts w:ascii="Arial" w:hAnsi="Arial" w:cs="Arial"/>
          <w:sz w:val="24"/>
          <w:szCs w:val="24"/>
        </w:rPr>
        <w:t>omplete the first consent</w:t>
      </w:r>
      <w:r w:rsidR="00D61FE3" w:rsidRPr="00B06AFF">
        <w:rPr>
          <w:rFonts w:ascii="Arial" w:hAnsi="Arial" w:cs="Arial"/>
          <w:sz w:val="24"/>
          <w:szCs w:val="24"/>
        </w:rPr>
        <w:t>/agreement</w:t>
      </w:r>
      <w:r w:rsidR="006927AE" w:rsidRPr="00B06AFF">
        <w:rPr>
          <w:rFonts w:ascii="Arial" w:hAnsi="Arial" w:cs="Arial"/>
          <w:sz w:val="24"/>
          <w:szCs w:val="24"/>
        </w:rPr>
        <w:t xml:space="preserve"> box. This consent</w:t>
      </w:r>
      <w:r w:rsidR="00D61FE3" w:rsidRPr="00B06AFF">
        <w:rPr>
          <w:rFonts w:ascii="Arial" w:hAnsi="Arial" w:cs="Arial"/>
          <w:sz w:val="24"/>
          <w:szCs w:val="24"/>
        </w:rPr>
        <w:t>/agreement</w:t>
      </w:r>
      <w:r w:rsidR="006927AE" w:rsidRPr="00B06AFF">
        <w:rPr>
          <w:rFonts w:ascii="Arial" w:hAnsi="Arial" w:cs="Arial"/>
          <w:sz w:val="24"/>
          <w:szCs w:val="24"/>
        </w:rPr>
        <w:t xml:space="preserve"> allows the EHA to be shared with other </w:t>
      </w:r>
      <w:r w:rsidR="007C37BC" w:rsidRPr="00B06AFF">
        <w:rPr>
          <w:rFonts w:ascii="Arial" w:hAnsi="Arial" w:cs="Arial"/>
          <w:sz w:val="24"/>
          <w:szCs w:val="24"/>
        </w:rPr>
        <w:t>practitioners</w:t>
      </w:r>
      <w:r w:rsidR="006927AE" w:rsidRPr="00B06AFF">
        <w:rPr>
          <w:rFonts w:ascii="Arial" w:hAnsi="Arial" w:cs="Arial"/>
          <w:sz w:val="24"/>
          <w:szCs w:val="24"/>
        </w:rPr>
        <w:t xml:space="preserve"> who may be able to provide support and/or advice.</w:t>
      </w:r>
    </w:p>
    <w:p w14:paraId="78730239" w14:textId="77777777" w:rsidR="00A07F1F" w:rsidRPr="00B06AFF" w:rsidRDefault="00A07F1F" w:rsidP="00A07F1F">
      <w:pPr>
        <w:spacing w:line="240" w:lineRule="auto"/>
        <w:rPr>
          <w:rFonts w:ascii="Arial" w:hAnsi="Arial" w:cs="Arial"/>
          <w:b/>
          <w:color w:val="4472C4"/>
          <w:sz w:val="24"/>
          <w:szCs w:val="24"/>
        </w:rPr>
      </w:pPr>
      <w:r w:rsidRPr="00B06AFF">
        <w:rPr>
          <w:rFonts w:ascii="Arial" w:hAnsi="Arial" w:cs="Arial"/>
          <w:sz w:val="24"/>
          <w:szCs w:val="24"/>
          <w:lang w:eastAsia="en-GB"/>
        </w:rPr>
        <w:t xml:space="preserve">For an </w:t>
      </w:r>
      <w:r w:rsidR="00442440" w:rsidRPr="00B06AFF">
        <w:rPr>
          <w:rFonts w:ascii="Arial" w:hAnsi="Arial" w:cs="Arial"/>
          <w:sz w:val="24"/>
          <w:szCs w:val="24"/>
          <w:lang w:eastAsia="en-GB"/>
        </w:rPr>
        <w:t xml:space="preserve">EHA </w:t>
      </w:r>
      <w:r w:rsidRPr="00B06AFF">
        <w:rPr>
          <w:rFonts w:ascii="Arial" w:hAnsi="Arial" w:cs="Arial"/>
          <w:sz w:val="24"/>
          <w:szCs w:val="24"/>
          <w:lang w:eastAsia="en-GB"/>
        </w:rPr>
        <w:t>to be effective it should be undertaken with the agreement</w:t>
      </w:r>
      <w:r w:rsidR="00442440" w:rsidRPr="00B06AFF">
        <w:rPr>
          <w:rFonts w:ascii="Arial" w:hAnsi="Arial" w:cs="Arial"/>
          <w:sz w:val="24"/>
          <w:szCs w:val="24"/>
          <w:lang w:eastAsia="en-GB"/>
        </w:rPr>
        <w:t xml:space="preserve"> and involvement </w:t>
      </w:r>
      <w:r w:rsidRPr="00B06AFF">
        <w:rPr>
          <w:rFonts w:ascii="Arial" w:hAnsi="Arial" w:cs="Arial"/>
          <w:sz w:val="24"/>
          <w:szCs w:val="24"/>
          <w:lang w:eastAsia="en-GB"/>
        </w:rPr>
        <w:t>of the child</w:t>
      </w:r>
      <w:r w:rsidR="00442440" w:rsidRPr="00B06AFF">
        <w:rPr>
          <w:rFonts w:ascii="Arial" w:hAnsi="Arial" w:cs="Arial"/>
          <w:sz w:val="24"/>
          <w:szCs w:val="24"/>
          <w:lang w:eastAsia="en-GB"/>
        </w:rPr>
        <w:t xml:space="preserve">/ young person </w:t>
      </w:r>
      <w:r w:rsidRPr="00B06AFF">
        <w:rPr>
          <w:rFonts w:ascii="Arial" w:hAnsi="Arial" w:cs="Arial"/>
          <w:sz w:val="24"/>
          <w:szCs w:val="24"/>
          <w:lang w:eastAsia="en-GB"/>
        </w:rPr>
        <w:t xml:space="preserve">and their parents or carers as well as all the practitioners who are working with them. </w:t>
      </w:r>
    </w:p>
    <w:p w14:paraId="6F292AE8" w14:textId="77777777" w:rsidR="006927AE" w:rsidRPr="00B06AFF" w:rsidRDefault="00A07F1F" w:rsidP="006927AE">
      <w:pPr>
        <w:autoSpaceDE w:val="0"/>
        <w:autoSpaceDN w:val="0"/>
        <w:spacing w:after="0" w:line="240" w:lineRule="auto"/>
        <w:rPr>
          <w:rFonts w:ascii="Arial" w:hAnsi="Arial" w:cs="Arial"/>
          <w:color w:val="0070C0"/>
          <w:sz w:val="24"/>
          <w:szCs w:val="24"/>
          <w:lang w:eastAsia="en-GB"/>
        </w:rPr>
      </w:pPr>
      <w:r w:rsidRPr="00B06AFF">
        <w:rPr>
          <w:rFonts w:ascii="Arial" w:hAnsi="Arial" w:cs="Arial"/>
          <w:sz w:val="24"/>
          <w:szCs w:val="24"/>
          <w:lang w:eastAsia="en-GB"/>
        </w:rPr>
        <w:t>It should take account of the child’s wishes and feelings wherever possible, their age, family circumstances and the wider community context in which they are living.</w:t>
      </w:r>
      <w:r w:rsidR="007C37BC" w:rsidRPr="00B06AFF">
        <w:rPr>
          <w:rFonts w:ascii="Arial" w:hAnsi="Arial" w:cs="Arial"/>
          <w:sz w:val="24"/>
          <w:szCs w:val="24"/>
          <w:lang w:eastAsia="en-GB"/>
        </w:rPr>
        <w:br/>
      </w:r>
      <w:r w:rsidR="007C37BC" w:rsidRPr="00B06AFF">
        <w:rPr>
          <w:rFonts w:ascii="Arial" w:hAnsi="Arial" w:cs="Arial"/>
          <w:sz w:val="24"/>
          <w:szCs w:val="24"/>
          <w:lang w:eastAsia="en-GB"/>
        </w:rPr>
        <w:br/>
        <w:t xml:space="preserve">See the section on ‘Consent’ in the </w:t>
      </w:r>
      <w:hyperlink r:id="rId19" w:history="1">
        <w:hyperlink r:id="rId20" w:history="1">
          <w:r w:rsidR="00B06AFF" w:rsidRPr="00B06AFF">
            <w:rPr>
              <w:rStyle w:val="Hyperlink"/>
              <w:rFonts w:ascii="Arial" w:hAnsi="Arial" w:cs="Arial"/>
              <w:sz w:val="24"/>
              <w:szCs w:val="24"/>
            </w:rPr>
            <w:t>Effective Support for Children and Families in Somerset guidance</w:t>
          </w:r>
        </w:hyperlink>
      </w:hyperlink>
      <w:r w:rsidR="007C37BC" w:rsidRPr="00B06AFF">
        <w:rPr>
          <w:rFonts w:ascii="Arial" w:hAnsi="Arial" w:cs="Arial"/>
          <w:b/>
          <w:color w:val="0070C0"/>
          <w:sz w:val="24"/>
          <w:szCs w:val="24"/>
          <w:lang w:eastAsia="en-GB"/>
        </w:rPr>
        <w:t>.</w:t>
      </w:r>
    </w:p>
    <w:p w14:paraId="195FFD32" w14:textId="77777777" w:rsidR="00091EF1" w:rsidRPr="00B06AFF" w:rsidRDefault="00091EF1" w:rsidP="006927AE">
      <w:pPr>
        <w:autoSpaceDE w:val="0"/>
        <w:autoSpaceDN w:val="0"/>
        <w:spacing w:after="0" w:line="240" w:lineRule="auto"/>
        <w:rPr>
          <w:rFonts w:ascii="Arial" w:hAnsi="Arial" w:cs="Arial"/>
          <w:color w:val="0070C0"/>
          <w:sz w:val="24"/>
          <w:szCs w:val="24"/>
          <w:lang w:eastAsia="en-GB"/>
        </w:rPr>
      </w:pPr>
    </w:p>
    <w:p w14:paraId="128124D5" w14:textId="77777777" w:rsidR="00B06AFF" w:rsidRPr="00E3445D" w:rsidRDefault="00150657" w:rsidP="006927AE">
      <w:pPr>
        <w:autoSpaceDE w:val="0"/>
        <w:autoSpaceDN w:val="0"/>
        <w:spacing w:after="0" w:line="240" w:lineRule="auto"/>
        <w:rPr>
          <w:rFonts w:ascii="Arial" w:hAnsi="Arial" w:cs="Arial"/>
          <w:color w:val="0070C0"/>
          <w:sz w:val="24"/>
          <w:szCs w:val="24"/>
          <w:lang w:eastAsia="en-GB"/>
        </w:rPr>
      </w:pPr>
      <w:r w:rsidRPr="00B06AFF">
        <w:rPr>
          <w:rFonts w:ascii="Arial" w:hAnsi="Arial" w:cs="Arial"/>
          <w:sz w:val="24"/>
          <w:szCs w:val="24"/>
          <w:lang w:eastAsia="en-GB"/>
        </w:rPr>
        <w:t>For information on Parental rights and responsibilities</w:t>
      </w:r>
      <w:r w:rsidR="00E3445D">
        <w:rPr>
          <w:rFonts w:ascii="Arial" w:hAnsi="Arial" w:cs="Arial"/>
          <w:sz w:val="24"/>
          <w:szCs w:val="24"/>
          <w:lang w:eastAsia="en-GB"/>
        </w:rPr>
        <w:t xml:space="preserve"> (PR)</w:t>
      </w:r>
      <w:r w:rsidRPr="00B06AFF">
        <w:rPr>
          <w:rFonts w:ascii="Arial" w:hAnsi="Arial" w:cs="Arial"/>
          <w:sz w:val="24"/>
          <w:szCs w:val="24"/>
          <w:lang w:eastAsia="en-GB"/>
        </w:rPr>
        <w:t xml:space="preserve">, </w:t>
      </w:r>
      <w:r w:rsidR="00557FF5">
        <w:rPr>
          <w:rFonts w:ascii="Arial" w:hAnsi="Arial" w:cs="Arial"/>
          <w:sz w:val="24"/>
          <w:szCs w:val="24"/>
          <w:lang w:eastAsia="en-GB"/>
        </w:rPr>
        <w:t xml:space="preserve">you can go to </w:t>
      </w:r>
      <w:hyperlink r:id="rId21" w:history="1">
        <w:r w:rsidR="00557FF5" w:rsidRPr="00557FF5">
          <w:rPr>
            <w:rStyle w:val="Hyperlink"/>
            <w:rFonts w:ascii="Arial" w:hAnsi="Arial" w:cs="Arial"/>
            <w:sz w:val="24"/>
            <w:szCs w:val="24"/>
            <w:lang w:eastAsia="en-GB"/>
          </w:rPr>
          <w:t>gov.uk</w:t>
        </w:r>
      </w:hyperlink>
      <w:r w:rsidR="00557FF5">
        <w:rPr>
          <w:rFonts w:ascii="Arial" w:hAnsi="Arial" w:cs="Arial"/>
          <w:sz w:val="24"/>
          <w:szCs w:val="24"/>
          <w:lang w:eastAsia="en-GB"/>
        </w:rPr>
        <w:t xml:space="preserve"> </w:t>
      </w:r>
      <w:r w:rsidR="00E3445D">
        <w:rPr>
          <w:rFonts w:ascii="Arial" w:hAnsi="Arial" w:cs="Arial"/>
          <w:sz w:val="24"/>
          <w:szCs w:val="24"/>
          <w:lang w:eastAsia="en-GB"/>
        </w:rPr>
        <w:t>or</w:t>
      </w:r>
      <w:r w:rsidR="00557FF5">
        <w:rPr>
          <w:rFonts w:ascii="Arial" w:hAnsi="Arial" w:cs="Arial"/>
          <w:sz w:val="24"/>
          <w:szCs w:val="24"/>
          <w:lang w:eastAsia="en-GB"/>
        </w:rPr>
        <w:t xml:space="preserve"> refer to </w:t>
      </w:r>
      <w:hyperlink r:id="rId22" w:history="1">
        <w:r w:rsidR="00557FF5" w:rsidRPr="00A6074D">
          <w:rPr>
            <w:rStyle w:val="Hyperlink"/>
            <w:rFonts w:ascii="Arial" w:hAnsi="Arial" w:cs="Arial"/>
            <w:sz w:val="24"/>
            <w:szCs w:val="24"/>
          </w:rPr>
          <w:t>Effective Support for Children and Families in Somerset guidance</w:t>
        </w:r>
      </w:hyperlink>
      <w:r w:rsidR="00557FF5">
        <w:rPr>
          <w:rFonts w:ascii="Arial" w:hAnsi="Arial" w:cs="Arial"/>
          <w:sz w:val="24"/>
          <w:szCs w:val="24"/>
        </w:rPr>
        <w:t xml:space="preserve"> </w:t>
      </w:r>
      <w:r w:rsidR="00557FF5" w:rsidRPr="00DD5D51">
        <w:rPr>
          <w:rStyle w:val="Hyperlink"/>
          <w:rFonts w:ascii="Arial" w:eastAsia="Times New Roman" w:hAnsi="Arial" w:cs="Arial"/>
          <w:bCs/>
          <w:color w:val="auto"/>
          <w:kern w:val="28"/>
          <w:sz w:val="24"/>
          <w:szCs w:val="24"/>
          <w:u w:val="none"/>
          <w:lang w:eastAsia="en-GB"/>
          <w14:cntxtAlts/>
        </w:rPr>
        <w:t xml:space="preserve">or the </w:t>
      </w:r>
      <w:r w:rsidR="00557FF5" w:rsidRPr="001430D4">
        <w:rPr>
          <w:rStyle w:val="Hyperlink"/>
          <w:rFonts w:ascii="Arial" w:eastAsia="Times New Roman" w:hAnsi="Arial" w:cs="Arial"/>
          <w:bCs/>
          <w:color w:val="auto"/>
          <w:kern w:val="28"/>
          <w:sz w:val="24"/>
          <w:szCs w:val="24"/>
          <w:u w:val="none"/>
          <w:lang w:eastAsia="en-GB"/>
          <w14:cntxtAlts/>
        </w:rPr>
        <w:t>SEND Effective Support</w:t>
      </w:r>
      <w:r w:rsidR="00557FF5">
        <w:rPr>
          <w:rStyle w:val="Hyperlink"/>
          <w:rFonts w:ascii="Arial" w:eastAsia="Times New Roman" w:hAnsi="Arial" w:cs="Arial"/>
          <w:bCs/>
          <w:color w:val="auto"/>
          <w:kern w:val="28"/>
          <w:sz w:val="24"/>
          <w:szCs w:val="24"/>
          <w:u w:val="none"/>
          <w:lang w:eastAsia="en-GB"/>
          <w14:cntxtAlts/>
        </w:rPr>
        <w:t xml:space="preserve"> guidance</w:t>
      </w:r>
      <w:r w:rsidR="00557FF5" w:rsidRPr="001430D4">
        <w:rPr>
          <w:rStyle w:val="Hyperlink"/>
          <w:rFonts w:ascii="Arial" w:eastAsia="Times New Roman" w:hAnsi="Arial" w:cs="Arial"/>
          <w:bCs/>
          <w:color w:val="auto"/>
          <w:kern w:val="28"/>
          <w:sz w:val="24"/>
          <w:szCs w:val="24"/>
          <w:u w:val="none"/>
          <w:lang w:eastAsia="en-GB"/>
          <w14:cntxtAlts/>
        </w:rPr>
        <w:t>.</w:t>
      </w:r>
    </w:p>
    <w:p w14:paraId="7F6EC5A8" w14:textId="77777777" w:rsidR="00B06AFF" w:rsidRPr="00B06AFF" w:rsidRDefault="00B06AFF" w:rsidP="006927AE">
      <w:pPr>
        <w:autoSpaceDE w:val="0"/>
        <w:autoSpaceDN w:val="0"/>
        <w:spacing w:after="0" w:line="240" w:lineRule="auto"/>
        <w:rPr>
          <w:rFonts w:ascii="Arial" w:hAnsi="Arial" w:cs="Arial"/>
          <w:color w:val="4F81BD" w:themeColor="accent1"/>
          <w:sz w:val="24"/>
          <w:szCs w:val="24"/>
          <w:lang w:eastAsia="en-GB"/>
        </w:rPr>
      </w:pPr>
    </w:p>
    <w:p w14:paraId="57A1CCC5" w14:textId="77777777" w:rsidR="00B06AFF" w:rsidRP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Full Care Order – L</w:t>
      </w:r>
      <w:r w:rsidR="00E3445D">
        <w:rPr>
          <w:rFonts w:ascii="Arial" w:hAnsi="Arial" w:cs="Arial"/>
          <w:sz w:val="24"/>
          <w:szCs w:val="24"/>
        </w:rPr>
        <w:t xml:space="preserve">ocal </w:t>
      </w:r>
      <w:r w:rsidR="00E3445D" w:rsidRPr="00B06AFF">
        <w:rPr>
          <w:rFonts w:ascii="Arial" w:hAnsi="Arial" w:cs="Arial"/>
          <w:sz w:val="24"/>
          <w:szCs w:val="24"/>
        </w:rPr>
        <w:t>A</w:t>
      </w:r>
      <w:r w:rsidR="00E3445D">
        <w:rPr>
          <w:rFonts w:ascii="Arial" w:hAnsi="Arial" w:cs="Arial"/>
          <w:sz w:val="24"/>
          <w:szCs w:val="24"/>
        </w:rPr>
        <w:t>uthority (LA)</w:t>
      </w:r>
      <w:r w:rsidRPr="00B06AFF">
        <w:rPr>
          <w:rFonts w:ascii="Arial" w:hAnsi="Arial" w:cs="Arial"/>
          <w:sz w:val="24"/>
          <w:szCs w:val="24"/>
        </w:rPr>
        <w:t xml:space="preserve"> has majority PR. Social worker rather than birth parent can give consent for an assessment.</w:t>
      </w:r>
    </w:p>
    <w:p w14:paraId="75397C74" w14:textId="77777777" w:rsidR="00B06AFF" w:rsidRP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Interim Care Order - LA has majority PR.</w:t>
      </w:r>
      <w:r w:rsidR="00E3445D">
        <w:rPr>
          <w:rFonts w:ascii="Arial" w:hAnsi="Arial" w:cs="Arial"/>
          <w:sz w:val="24"/>
          <w:szCs w:val="24"/>
        </w:rPr>
        <w:t xml:space="preserve"> </w:t>
      </w:r>
      <w:r w:rsidRPr="00B06AFF">
        <w:rPr>
          <w:rFonts w:ascii="Arial" w:hAnsi="Arial" w:cs="Arial"/>
          <w:sz w:val="24"/>
          <w:szCs w:val="24"/>
        </w:rPr>
        <w:t>Social worker rather than birth parent can give consent for an assessment.</w:t>
      </w:r>
    </w:p>
    <w:p w14:paraId="396854A5" w14:textId="77777777" w:rsidR="00B06AFF" w:rsidRP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Emergency Protection Order – Parent retains full PR. They must be asked for their consent to any assessment.</w:t>
      </w:r>
    </w:p>
    <w:p w14:paraId="728403FF" w14:textId="77777777" w:rsidR="00B06AFF" w:rsidRP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Placement Order - LA has majority PR.</w:t>
      </w:r>
      <w:r w:rsidR="00E3445D">
        <w:rPr>
          <w:rFonts w:ascii="Arial" w:hAnsi="Arial" w:cs="Arial"/>
          <w:sz w:val="24"/>
          <w:szCs w:val="24"/>
        </w:rPr>
        <w:t xml:space="preserve"> </w:t>
      </w:r>
      <w:r w:rsidRPr="00B06AFF">
        <w:rPr>
          <w:rFonts w:ascii="Arial" w:hAnsi="Arial" w:cs="Arial"/>
          <w:sz w:val="24"/>
          <w:szCs w:val="24"/>
        </w:rPr>
        <w:t>Social worker rather than birth parent can give consent for an assessment.</w:t>
      </w:r>
    </w:p>
    <w:p w14:paraId="4D9A4778" w14:textId="77777777" w:rsidR="00B06AFF" w:rsidRP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Child may be in an adoption placement – please check with adopter whether delegated authority has been given to give consent for this type of assessment.</w:t>
      </w:r>
    </w:p>
    <w:p w14:paraId="32B4ADEC" w14:textId="77777777" w:rsidR="00B06AFF" w:rsidRP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Supervision Order - Parent retains full PR. They must be asked for their consent to any assessment.</w:t>
      </w:r>
    </w:p>
    <w:p w14:paraId="5880FCB7" w14:textId="77777777" w:rsidR="00B06AFF" w:rsidRDefault="00B06AFF" w:rsidP="00B06AFF">
      <w:pPr>
        <w:pStyle w:val="ListParagraph"/>
        <w:numPr>
          <w:ilvl w:val="0"/>
          <w:numId w:val="17"/>
        </w:numPr>
        <w:rPr>
          <w:rFonts w:ascii="Arial" w:hAnsi="Arial" w:cs="Arial"/>
          <w:sz w:val="24"/>
          <w:szCs w:val="24"/>
        </w:rPr>
      </w:pPr>
      <w:r w:rsidRPr="00B06AFF">
        <w:rPr>
          <w:rFonts w:ascii="Arial" w:hAnsi="Arial" w:cs="Arial"/>
          <w:sz w:val="24"/>
          <w:szCs w:val="24"/>
        </w:rPr>
        <w:t>Section 20 (accommodated) - Parent retains full PR. They must be asked for their consent to any assessment</w:t>
      </w:r>
    </w:p>
    <w:p w14:paraId="676BEB58" w14:textId="77777777" w:rsidR="00B06AFF" w:rsidRPr="00B06AFF" w:rsidRDefault="00B06AFF" w:rsidP="00B06AFF">
      <w:pPr>
        <w:pStyle w:val="ListParagraph"/>
        <w:rPr>
          <w:rFonts w:ascii="Arial" w:hAnsi="Arial" w:cs="Arial"/>
          <w:sz w:val="24"/>
          <w:szCs w:val="24"/>
        </w:rPr>
      </w:pPr>
    </w:p>
    <w:p w14:paraId="32307A44" w14:textId="77777777" w:rsidR="00B06AFF" w:rsidRPr="00B06AFF" w:rsidRDefault="00410D7F" w:rsidP="00A07F1F">
      <w:pPr>
        <w:pStyle w:val="Default"/>
        <w:rPr>
          <w:color w:val="C0504D" w:themeColor="accent2"/>
          <w:sz w:val="28"/>
        </w:rPr>
      </w:pPr>
      <w:r w:rsidRPr="00410D7F">
        <w:rPr>
          <w:color w:val="auto"/>
        </w:rPr>
        <w:t>Co</w:t>
      </w:r>
      <w:r w:rsidR="00A07F1F" w:rsidRPr="00410D7F">
        <w:rPr>
          <w:color w:val="auto"/>
        </w:rPr>
        <w:t>mplete the second consent</w:t>
      </w:r>
      <w:r w:rsidR="00D61FE3">
        <w:rPr>
          <w:color w:val="auto"/>
        </w:rPr>
        <w:t>/agreement</w:t>
      </w:r>
      <w:r w:rsidR="00A07F1F" w:rsidRPr="00410D7F">
        <w:rPr>
          <w:color w:val="auto"/>
        </w:rPr>
        <w:t xml:space="preserve"> box if </w:t>
      </w:r>
      <w:r w:rsidRPr="00410D7F">
        <w:rPr>
          <w:color w:val="auto"/>
        </w:rPr>
        <w:t>you have identified a Level 4 safeguarding issue.</w:t>
      </w:r>
      <w:r w:rsidR="00A07F1F" w:rsidRPr="00410D7F">
        <w:rPr>
          <w:color w:val="C0504D" w:themeColor="accent2"/>
          <w:sz w:val="28"/>
        </w:rPr>
        <w:t xml:space="preserve">  </w:t>
      </w:r>
    </w:p>
    <w:p w14:paraId="08CF60BE" w14:textId="77777777" w:rsidR="00A07F1F" w:rsidRDefault="00A07F1F" w:rsidP="00A07F1F">
      <w:pPr>
        <w:pStyle w:val="Default"/>
        <w:rPr>
          <w:color w:val="auto"/>
        </w:rPr>
      </w:pPr>
      <w:r w:rsidRPr="000A353E">
        <w:rPr>
          <w:color w:val="auto"/>
        </w:rPr>
        <w:lastRenderedPageBreak/>
        <w:t>If you are unsure if you need to gain consent</w:t>
      </w:r>
      <w:r w:rsidR="00D61FE3">
        <w:rPr>
          <w:color w:val="auto"/>
        </w:rPr>
        <w:t>/agreement</w:t>
      </w:r>
      <w:r w:rsidRPr="000A353E">
        <w:rPr>
          <w:color w:val="auto"/>
        </w:rPr>
        <w:t xml:space="preserve"> please seek advice from your Designated Safeguarding Lead who can access the Consultation Line for </w:t>
      </w:r>
      <w:r w:rsidRPr="006927AE">
        <w:rPr>
          <w:b/>
          <w:color w:val="auto"/>
        </w:rPr>
        <w:t>Children’s Safeguarding Leads, GP’s and Lead Practitioners on 0300 123 3078.</w:t>
      </w:r>
      <w:r w:rsidRPr="000A353E">
        <w:rPr>
          <w:color w:val="auto"/>
        </w:rPr>
        <w:t xml:space="preserve"> </w:t>
      </w:r>
    </w:p>
    <w:p w14:paraId="16BF0AEE" w14:textId="77777777" w:rsidR="00E3445D" w:rsidRPr="000A353E" w:rsidRDefault="00E3445D" w:rsidP="00A07F1F">
      <w:pPr>
        <w:pStyle w:val="Default"/>
        <w:rPr>
          <w:color w:val="auto"/>
        </w:rPr>
      </w:pPr>
    </w:p>
    <w:p w14:paraId="3A12FEE3" w14:textId="77777777" w:rsidR="00A07F1F" w:rsidRPr="00E1521B" w:rsidRDefault="00A07F1F" w:rsidP="00A07F1F">
      <w:pPr>
        <w:pStyle w:val="Default"/>
        <w:spacing w:line="276" w:lineRule="auto"/>
        <w:rPr>
          <w:b/>
          <w:color w:val="4472C4"/>
          <w:sz w:val="28"/>
          <w:szCs w:val="31"/>
        </w:rPr>
      </w:pPr>
      <w:r w:rsidRPr="00E1521B">
        <w:rPr>
          <w:b/>
          <w:color w:val="4472C4"/>
          <w:sz w:val="28"/>
          <w:szCs w:val="31"/>
        </w:rPr>
        <w:t>SECTION 4 – CHILDREN AND YOUNG PEOPLE IN THIS FAMILY</w:t>
      </w:r>
    </w:p>
    <w:p w14:paraId="05C92DAC" w14:textId="77777777" w:rsidR="00A07F1F" w:rsidRPr="000A353E" w:rsidRDefault="00A07F1F" w:rsidP="00A07F1F">
      <w:pPr>
        <w:pStyle w:val="Default"/>
        <w:spacing w:line="276" w:lineRule="auto"/>
        <w:rPr>
          <w:b/>
          <w:color w:val="4472C4"/>
          <w:sz w:val="31"/>
          <w:szCs w:val="31"/>
        </w:rPr>
      </w:pPr>
      <w:r w:rsidRPr="000A353E">
        <w:t xml:space="preserve">If there are more than three children or young </w:t>
      </w:r>
      <w:r w:rsidR="00442440" w:rsidRPr="000A353E">
        <w:t>people,</w:t>
      </w:r>
      <w:r w:rsidRPr="000A353E">
        <w:t xml:space="preserve"> please download the </w:t>
      </w:r>
      <w:r w:rsidR="00E1521B" w:rsidRPr="00410D7F">
        <w:t>a</w:t>
      </w:r>
      <w:r w:rsidRPr="00410D7F">
        <w:t xml:space="preserve">dditional </w:t>
      </w:r>
      <w:r w:rsidR="00E1521B" w:rsidRPr="00410D7F">
        <w:t>c</w:t>
      </w:r>
      <w:r w:rsidRPr="00410D7F">
        <w:t>hildren and young people form</w:t>
      </w:r>
      <w:r w:rsidRPr="000A353E">
        <w:t xml:space="preserve"> on Professional Choices. </w:t>
      </w:r>
    </w:p>
    <w:p w14:paraId="11E9E5D8" w14:textId="77777777" w:rsidR="00D838A7" w:rsidRPr="00073E80" w:rsidRDefault="00A07F1F" w:rsidP="00A07F1F">
      <w:pPr>
        <w:spacing w:line="240" w:lineRule="auto"/>
        <w:rPr>
          <w:rFonts w:ascii="Arial" w:hAnsi="Arial" w:cs="Arial"/>
          <w:b/>
          <w:sz w:val="24"/>
          <w:szCs w:val="24"/>
        </w:rPr>
      </w:pPr>
      <w:r w:rsidRPr="00F704B4">
        <w:rPr>
          <w:rFonts w:ascii="Arial" w:hAnsi="Arial" w:cs="Arial"/>
          <w:b/>
          <w:sz w:val="24"/>
          <w:szCs w:val="24"/>
        </w:rPr>
        <w:t>Child/Young Person 1</w:t>
      </w:r>
      <w:r w:rsidRPr="00F704B4">
        <w:rPr>
          <w:rFonts w:ascii="Arial" w:hAnsi="Arial" w:cs="Arial"/>
          <w:sz w:val="24"/>
          <w:szCs w:val="24"/>
        </w:rPr>
        <w:t xml:space="preserve"> </w:t>
      </w:r>
      <w:r w:rsidR="00267CC0" w:rsidRPr="00F704B4">
        <w:rPr>
          <w:rFonts w:ascii="Arial" w:hAnsi="Arial" w:cs="Arial"/>
          <w:b/>
          <w:sz w:val="24"/>
          <w:szCs w:val="24"/>
        </w:rPr>
        <w:t>column</w:t>
      </w:r>
      <w:r w:rsidR="00267CC0" w:rsidRPr="00F704B4">
        <w:rPr>
          <w:rFonts w:ascii="Arial" w:hAnsi="Arial" w:cs="Arial"/>
          <w:sz w:val="24"/>
          <w:szCs w:val="24"/>
        </w:rPr>
        <w:t xml:space="preserve"> </w:t>
      </w:r>
      <w:r w:rsidRPr="00F704B4">
        <w:rPr>
          <w:rFonts w:ascii="Arial" w:hAnsi="Arial" w:cs="Arial"/>
          <w:sz w:val="24"/>
          <w:szCs w:val="24"/>
        </w:rPr>
        <w:t xml:space="preserve">- this is the child or young person named in section 1. </w:t>
      </w:r>
      <w:r w:rsidR="00267CC0" w:rsidRPr="00F704B4">
        <w:rPr>
          <w:rFonts w:ascii="Arial" w:hAnsi="Arial" w:cs="Arial"/>
          <w:sz w:val="24"/>
          <w:szCs w:val="24"/>
        </w:rPr>
        <w:br/>
      </w:r>
      <w:r w:rsidR="00267CC0" w:rsidRPr="00F704B4">
        <w:rPr>
          <w:rFonts w:ascii="Arial" w:hAnsi="Arial" w:cs="Arial"/>
          <w:sz w:val="24"/>
          <w:szCs w:val="24"/>
        </w:rPr>
        <w:br/>
      </w:r>
      <w:r w:rsidR="00267CC0" w:rsidRPr="00F704B4">
        <w:rPr>
          <w:rFonts w:ascii="Arial" w:hAnsi="Arial" w:cs="Arial"/>
          <w:b/>
          <w:sz w:val="24"/>
          <w:szCs w:val="24"/>
        </w:rPr>
        <w:t xml:space="preserve">Gender </w:t>
      </w:r>
      <w:r w:rsidR="00267CC0" w:rsidRPr="00F704B4">
        <w:rPr>
          <w:rFonts w:ascii="Arial" w:hAnsi="Arial" w:cs="Arial"/>
          <w:sz w:val="24"/>
          <w:szCs w:val="24"/>
        </w:rPr>
        <w:t xml:space="preserve">– </w:t>
      </w:r>
      <w:r w:rsidR="00D838A7" w:rsidRPr="00F704B4">
        <w:rPr>
          <w:rFonts w:ascii="Arial" w:hAnsi="Arial" w:cs="Arial"/>
          <w:sz w:val="24"/>
          <w:szCs w:val="24"/>
        </w:rPr>
        <w:t>Choose from the drop</w:t>
      </w:r>
      <w:r w:rsidR="00267CC0" w:rsidRPr="00F704B4">
        <w:rPr>
          <w:rFonts w:ascii="Arial" w:hAnsi="Arial" w:cs="Arial"/>
          <w:sz w:val="24"/>
          <w:szCs w:val="24"/>
        </w:rPr>
        <w:t xml:space="preserve"> </w:t>
      </w:r>
      <w:r w:rsidR="00D838A7" w:rsidRPr="00F704B4">
        <w:rPr>
          <w:rFonts w:ascii="Arial" w:hAnsi="Arial" w:cs="Arial"/>
          <w:sz w:val="24"/>
          <w:szCs w:val="24"/>
        </w:rPr>
        <w:t>down</w:t>
      </w:r>
    </w:p>
    <w:p w14:paraId="55235873" w14:textId="77777777" w:rsidR="00D838A7" w:rsidRPr="00A526D4" w:rsidRDefault="00D838A7" w:rsidP="00442756">
      <w:pPr>
        <w:pStyle w:val="Default"/>
        <w:spacing w:line="276" w:lineRule="auto"/>
        <w:rPr>
          <w:color w:val="auto"/>
        </w:rPr>
      </w:pPr>
      <w:r w:rsidRPr="00A526D4">
        <w:rPr>
          <w:color w:val="auto"/>
        </w:rPr>
        <w:t>Someone’s sex can have an impact on how they are perceived (or think they are perceived) in society, their experiences and their reactions in certain situations. Equally if someone is struggling to identify their sex and where they fit this can affect their reactions and responses. The concept of sex and gender has changed over the last 3 years with some people less likely to identifying as one sex or another. Someone could identify as female or male. They could however identify along a spectrum from female to male experiences over time.  The questions we have included will help us to establish how someone identifies and any potential support that might be needed or available.</w:t>
      </w:r>
    </w:p>
    <w:p w14:paraId="48050A78" w14:textId="77777777" w:rsidR="00482DF3" w:rsidRPr="00A526D4" w:rsidRDefault="00482DF3" w:rsidP="00442756">
      <w:pPr>
        <w:pStyle w:val="Default"/>
        <w:spacing w:line="276" w:lineRule="auto"/>
        <w:rPr>
          <w:color w:val="auto"/>
        </w:rPr>
      </w:pPr>
      <w:r w:rsidRPr="00A526D4">
        <w:rPr>
          <w:color w:val="auto"/>
        </w:rPr>
        <w:t>Do you consider any of the children/young people young carers? Are they caring for someone in the family with a long-term illness or disability? - This is a simple YES / NO question which, if answered in the affirmative, requires further assessment of the nature and types of care provided, needs and support.</w:t>
      </w:r>
    </w:p>
    <w:p w14:paraId="046F7D82" w14:textId="77777777" w:rsidR="00482DF3" w:rsidRPr="00A526D4" w:rsidRDefault="00482DF3" w:rsidP="00442756">
      <w:pPr>
        <w:pStyle w:val="Default"/>
        <w:spacing w:line="276" w:lineRule="auto"/>
        <w:rPr>
          <w:color w:val="auto"/>
        </w:rPr>
      </w:pPr>
    </w:p>
    <w:p w14:paraId="442E8485" w14:textId="77777777" w:rsidR="00482DF3" w:rsidRPr="00A526D4" w:rsidRDefault="00482DF3" w:rsidP="00442756">
      <w:pPr>
        <w:pStyle w:val="Default"/>
        <w:spacing w:line="276" w:lineRule="auto"/>
        <w:rPr>
          <w:color w:val="auto"/>
        </w:rPr>
      </w:pPr>
      <w:r w:rsidRPr="00A526D4">
        <w:rPr>
          <w:color w:val="auto"/>
        </w:rPr>
        <w:t xml:space="preserve">The official definition of a Young Carer is: </w:t>
      </w:r>
    </w:p>
    <w:p w14:paraId="479EC72B" w14:textId="77777777" w:rsidR="00482DF3" w:rsidRPr="00482DF3" w:rsidRDefault="00482DF3" w:rsidP="00482DF3">
      <w:pPr>
        <w:autoSpaceDE w:val="0"/>
        <w:autoSpaceDN w:val="0"/>
        <w:adjustRightInd w:val="0"/>
        <w:spacing w:after="0" w:line="240" w:lineRule="auto"/>
        <w:rPr>
          <w:rFonts w:ascii="Arial" w:hAnsi="Arial" w:cs="Arial"/>
          <w:color w:val="151515"/>
          <w:sz w:val="24"/>
          <w:szCs w:val="24"/>
          <w:lang w:val="en"/>
        </w:rPr>
      </w:pPr>
    </w:p>
    <w:p w14:paraId="314BA932" w14:textId="77777777" w:rsidR="00482DF3" w:rsidRPr="009C4A26" w:rsidRDefault="00482DF3" w:rsidP="00482DF3">
      <w:pPr>
        <w:autoSpaceDE w:val="0"/>
        <w:autoSpaceDN w:val="0"/>
        <w:adjustRightInd w:val="0"/>
        <w:spacing w:after="0" w:line="240" w:lineRule="auto"/>
        <w:rPr>
          <w:rFonts w:ascii="Arial" w:hAnsi="Arial" w:cs="Arial"/>
          <w:b/>
          <w:bCs/>
          <w:color w:val="7030A0"/>
          <w:sz w:val="24"/>
          <w:szCs w:val="24"/>
        </w:rPr>
      </w:pPr>
      <w:r w:rsidRPr="009C4A26">
        <w:rPr>
          <w:rFonts w:ascii="Arial" w:hAnsi="Arial" w:cs="Arial"/>
          <w:b/>
          <w:color w:val="7030A0"/>
          <w:sz w:val="24"/>
          <w:szCs w:val="24"/>
          <w:lang w:val="en"/>
        </w:rPr>
        <w:t>'…a person under 18 who provides or intends to provide care for another person (of any age, except where that care is provided for payment, pursuant to a contract or as voluntary work).' Children and Families Act 2014 Section 96.</w:t>
      </w:r>
    </w:p>
    <w:p w14:paraId="3EA69E35"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19103631" w14:textId="77777777" w:rsidR="00482DF3" w:rsidRPr="00482DF3" w:rsidRDefault="00482DF3" w:rsidP="00482DF3">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In considering whether the child/young person has a carer role, think about:</w:t>
      </w:r>
    </w:p>
    <w:p w14:paraId="1DFBAE99"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5B65F148" w14:textId="77777777" w:rsidR="00482DF3" w:rsidRPr="00482DF3" w:rsidRDefault="00482DF3" w:rsidP="009C4A26">
      <w:pPr>
        <w:pStyle w:val="ListParagraph"/>
        <w:numPr>
          <w:ilvl w:val="0"/>
          <w:numId w:val="11"/>
        </w:numPr>
        <w:autoSpaceDE w:val="0"/>
        <w:autoSpaceDN w:val="0"/>
        <w:adjustRightInd w:val="0"/>
        <w:rPr>
          <w:rFonts w:ascii="Arial" w:hAnsi="Arial" w:cs="Arial"/>
          <w:bCs/>
          <w:sz w:val="24"/>
          <w:szCs w:val="24"/>
        </w:rPr>
      </w:pPr>
      <w:r w:rsidRPr="00482DF3">
        <w:rPr>
          <w:rFonts w:ascii="Arial" w:hAnsi="Arial" w:cs="Arial"/>
          <w:bCs/>
          <w:sz w:val="24"/>
          <w:szCs w:val="24"/>
        </w:rPr>
        <w:t>Person for who the caring role relates</w:t>
      </w:r>
    </w:p>
    <w:p w14:paraId="70E63EDB" w14:textId="77777777" w:rsidR="00482DF3" w:rsidRPr="00482DF3" w:rsidRDefault="00482DF3" w:rsidP="009C4A26">
      <w:pPr>
        <w:pStyle w:val="ListParagraph"/>
        <w:numPr>
          <w:ilvl w:val="0"/>
          <w:numId w:val="11"/>
        </w:numPr>
        <w:autoSpaceDE w:val="0"/>
        <w:autoSpaceDN w:val="0"/>
        <w:adjustRightInd w:val="0"/>
        <w:rPr>
          <w:rFonts w:ascii="Arial" w:hAnsi="Arial" w:cs="Arial"/>
          <w:bCs/>
          <w:sz w:val="24"/>
          <w:szCs w:val="24"/>
        </w:rPr>
      </w:pPr>
      <w:r w:rsidRPr="00482DF3">
        <w:rPr>
          <w:rFonts w:ascii="Arial" w:hAnsi="Arial" w:cs="Arial"/>
          <w:bCs/>
          <w:sz w:val="24"/>
          <w:szCs w:val="24"/>
        </w:rPr>
        <w:t xml:space="preserve">Relationship – </w:t>
      </w:r>
      <w:r w:rsidR="001368AD">
        <w:rPr>
          <w:rFonts w:ascii="Arial" w:hAnsi="Arial" w:cs="Arial"/>
          <w:bCs/>
          <w:sz w:val="24"/>
          <w:szCs w:val="24"/>
        </w:rPr>
        <w:t>for example</w:t>
      </w:r>
      <w:r w:rsidRPr="00482DF3">
        <w:rPr>
          <w:rFonts w:ascii="Arial" w:hAnsi="Arial" w:cs="Arial"/>
          <w:bCs/>
          <w:sz w:val="24"/>
          <w:szCs w:val="24"/>
        </w:rPr>
        <w:t xml:space="preserve"> mum, sibling, grandparent</w:t>
      </w:r>
    </w:p>
    <w:p w14:paraId="4C064062"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26E0CDF0" w14:textId="77777777" w:rsidR="00482DF3" w:rsidRPr="00482DF3" w:rsidRDefault="00482DF3" w:rsidP="00482DF3">
      <w:pPr>
        <w:autoSpaceDE w:val="0"/>
        <w:autoSpaceDN w:val="0"/>
        <w:adjustRightInd w:val="0"/>
        <w:spacing w:after="0" w:line="240" w:lineRule="auto"/>
        <w:rPr>
          <w:rFonts w:ascii="Arial" w:hAnsi="Arial" w:cs="Arial"/>
          <w:sz w:val="24"/>
          <w:szCs w:val="24"/>
        </w:rPr>
      </w:pPr>
      <w:r w:rsidRPr="00482DF3">
        <w:rPr>
          <w:rFonts w:ascii="Arial" w:hAnsi="Arial" w:cs="Arial"/>
          <w:sz w:val="24"/>
          <w:szCs w:val="24"/>
        </w:rPr>
        <w:t xml:space="preserve">Are there other people who should be consulted in considering whether a child has a </w:t>
      </w:r>
      <w:r>
        <w:rPr>
          <w:rFonts w:ascii="Arial" w:hAnsi="Arial" w:cs="Arial"/>
          <w:sz w:val="24"/>
          <w:szCs w:val="24"/>
        </w:rPr>
        <w:t>young carer</w:t>
      </w:r>
      <w:r w:rsidRPr="00482DF3">
        <w:rPr>
          <w:rFonts w:ascii="Arial" w:hAnsi="Arial" w:cs="Arial"/>
          <w:sz w:val="24"/>
          <w:szCs w:val="24"/>
        </w:rPr>
        <w:t xml:space="preserve"> role? </w:t>
      </w:r>
    </w:p>
    <w:p w14:paraId="19493DF7" w14:textId="77777777" w:rsidR="00482DF3" w:rsidRPr="00482DF3" w:rsidRDefault="00482DF3" w:rsidP="00482DF3">
      <w:pPr>
        <w:autoSpaceDE w:val="0"/>
        <w:autoSpaceDN w:val="0"/>
        <w:adjustRightInd w:val="0"/>
        <w:spacing w:after="0" w:line="240" w:lineRule="auto"/>
        <w:rPr>
          <w:rFonts w:ascii="Arial" w:hAnsi="Arial" w:cs="Arial"/>
          <w:sz w:val="24"/>
          <w:szCs w:val="24"/>
        </w:rPr>
      </w:pPr>
    </w:p>
    <w:p w14:paraId="29DAF50A" w14:textId="77777777" w:rsidR="00482DF3" w:rsidRPr="00482DF3" w:rsidRDefault="00482DF3" w:rsidP="009C4A26">
      <w:pPr>
        <w:pStyle w:val="ListParagraph"/>
        <w:numPr>
          <w:ilvl w:val="0"/>
          <w:numId w:val="12"/>
        </w:numPr>
        <w:autoSpaceDE w:val="0"/>
        <w:autoSpaceDN w:val="0"/>
        <w:adjustRightInd w:val="0"/>
        <w:rPr>
          <w:rFonts w:ascii="Arial" w:hAnsi="Arial" w:cs="Arial"/>
          <w:sz w:val="24"/>
          <w:szCs w:val="24"/>
        </w:rPr>
      </w:pPr>
      <w:r w:rsidRPr="00482DF3">
        <w:rPr>
          <w:rFonts w:ascii="Arial" w:hAnsi="Arial" w:cs="Arial"/>
          <w:sz w:val="24"/>
          <w:szCs w:val="24"/>
        </w:rPr>
        <w:t>The young carer</w:t>
      </w:r>
      <w:r w:rsidRPr="00482DF3">
        <w:rPr>
          <w:rFonts w:ascii="Arial" w:hAnsi="Arial" w:cs="Arial"/>
          <w:sz w:val="24"/>
          <w:szCs w:val="24"/>
        </w:rPr>
        <w:tab/>
      </w:r>
      <w:r w:rsidRPr="00482DF3">
        <w:rPr>
          <w:rFonts w:ascii="Arial" w:hAnsi="Arial" w:cs="Arial"/>
          <w:sz w:val="24"/>
          <w:szCs w:val="24"/>
        </w:rPr>
        <w:tab/>
      </w:r>
    </w:p>
    <w:p w14:paraId="4FF73EF9" w14:textId="77777777" w:rsidR="00482DF3" w:rsidRPr="00482DF3" w:rsidRDefault="00482DF3" w:rsidP="009C4A26">
      <w:pPr>
        <w:pStyle w:val="ListParagraph"/>
        <w:numPr>
          <w:ilvl w:val="0"/>
          <w:numId w:val="12"/>
        </w:numPr>
        <w:autoSpaceDE w:val="0"/>
        <w:autoSpaceDN w:val="0"/>
        <w:adjustRightInd w:val="0"/>
        <w:rPr>
          <w:rFonts w:ascii="Arial" w:hAnsi="Arial" w:cs="Arial"/>
          <w:sz w:val="24"/>
          <w:szCs w:val="24"/>
        </w:rPr>
      </w:pPr>
      <w:r w:rsidRPr="00482DF3">
        <w:rPr>
          <w:rFonts w:ascii="Arial" w:hAnsi="Arial" w:cs="Arial"/>
          <w:sz w:val="24"/>
          <w:szCs w:val="24"/>
        </w:rPr>
        <w:t>The young carer's parent(s)</w:t>
      </w:r>
    </w:p>
    <w:p w14:paraId="5B37B517" w14:textId="77777777" w:rsidR="00482DF3" w:rsidRPr="00482DF3" w:rsidRDefault="00482DF3" w:rsidP="009C4A26">
      <w:pPr>
        <w:pStyle w:val="ListParagraph"/>
        <w:numPr>
          <w:ilvl w:val="0"/>
          <w:numId w:val="12"/>
        </w:numPr>
        <w:autoSpaceDE w:val="0"/>
        <w:autoSpaceDN w:val="0"/>
        <w:adjustRightInd w:val="0"/>
        <w:rPr>
          <w:rFonts w:ascii="Arial" w:hAnsi="Arial" w:cs="Arial"/>
          <w:sz w:val="24"/>
          <w:szCs w:val="24"/>
        </w:rPr>
      </w:pPr>
      <w:r w:rsidRPr="00482DF3">
        <w:rPr>
          <w:rFonts w:ascii="Arial" w:hAnsi="Arial" w:cs="Arial"/>
          <w:sz w:val="24"/>
          <w:szCs w:val="24"/>
        </w:rPr>
        <w:t>Any other person who the child or young person or a parent of the child or young person requests the authority to involve</w:t>
      </w:r>
      <w:r w:rsidRPr="00482DF3">
        <w:rPr>
          <w:rFonts w:ascii="Arial" w:hAnsi="Arial" w:cs="Arial"/>
          <w:sz w:val="24"/>
          <w:szCs w:val="24"/>
        </w:rPr>
        <w:tab/>
      </w:r>
      <w:r w:rsidRPr="00482DF3">
        <w:rPr>
          <w:rFonts w:ascii="Arial" w:hAnsi="Arial" w:cs="Arial"/>
          <w:sz w:val="24"/>
          <w:szCs w:val="24"/>
        </w:rPr>
        <w:tab/>
      </w:r>
    </w:p>
    <w:p w14:paraId="032B1D02"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28048D8D" w14:textId="77777777" w:rsidR="00482DF3" w:rsidRDefault="00482DF3" w:rsidP="00482DF3">
      <w:pPr>
        <w:autoSpaceDE w:val="0"/>
        <w:autoSpaceDN w:val="0"/>
        <w:adjustRightInd w:val="0"/>
        <w:spacing w:after="0" w:line="240" w:lineRule="auto"/>
        <w:rPr>
          <w:rFonts w:ascii="Arial" w:hAnsi="Arial" w:cs="Arial"/>
          <w:b/>
          <w:sz w:val="24"/>
          <w:szCs w:val="24"/>
        </w:rPr>
      </w:pPr>
      <w:r w:rsidRPr="00482DF3">
        <w:rPr>
          <w:rFonts w:ascii="Arial" w:hAnsi="Arial" w:cs="Arial"/>
          <w:b/>
          <w:sz w:val="24"/>
          <w:szCs w:val="24"/>
        </w:rPr>
        <w:t>If the answer to the trigger question is YES, move on to the three screening questions.</w:t>
      </w:r>
    </w:p>
    <w:p w14:paraId="51B71A10" w14:textId="77777777" w:rsidR="00482DF3" w:rsidRPr="00482DF3" w:rsidRDefault="00482DF3" w:rsidP="00482DF3">
      <w:pPr>
        <w:autoSpaceDE w:val="0"/>
        <w:autoSpaceDN w:val="0"/>
        <w:adjustRightInd w:val="0"/>
        <w:spacing w:after="0" w:line="240" w:lineRule="auto"/>
        <w:rPr>
          <w:rFonts w:ascii="Arial" w:hAnsi="Arial" w:cs="Arial"/>
          <w:b/>
          <w:sz w:val="24"/>
          <w:szCs w:val="24"/>
        </w:rPr>
      </w:pPr>
    </w:p>
    <w:p w14:paraId="786FBF5C" w14:textId="77777777" w:rsidR="00482DF3" w:rsidRPr="00482DF3" w:rsidRDefault="00482DF3" w:rsidP="00482DF3">
      <w:pPr>
        <w:rPr>
          <w:rFonts w:ascii="Arial" w:hAnsi="Arial" w:cs="Arial"/>
          <w:sz w:val="24"/>
          <w:szCs w:val="24"/>
        </w:rPr>
      </w:pPr>
      <w:r w:rsidRPr="00482DF3">
        <w:rPr>
          <w:rFonts w:ascii="Arial" w:hAnsi="Arial" w:cs="Arial"/>
          <w:b/>
          <w:sz w:val="24"/>
          <w:szCs w:val="24"/>
        </w:rPr>
        <w:t>What caring are they doing?</w:t>
      </w:r>
    </w:p>
    <w:p w14:paraId="720D2DAC" w14:textId="77777777" w:rsidR="00482DF3" w:rsidRPr="00482DF3" w:rsidRDefault="00482DF3" w:rsidP="00482DF3">
      <w:pPr>
        <w:autoSpaceDE w:val="0"/>
        <w:autoSpaceDN w:val="0"/>
        <w:adjustRightInd w:val="0"/>
        <w:spacing w:after="0" w:line="240" w:lineRule="auto"/>
        <w:rPr>
          <w:rFonts w:ascii="Arial" w:hAnsi="Arial" w:cs="Arial"/>
          <w:color w:val="151515"/>
          <w:sz w:val="24"/>
          <w:szCs w:val="24"/>
          <w:lang w:val="en"/>
        </w:rPr>
      </w:pPr>
      <w:r w:rsidRPr="00482DF3">
        <w:rPr>
          <w:rFonts w:ascii="Arial" w:hAnsi="Arial" w:cs="Arial"/>
          <w:color w:val="151515"/>
          <w:sz w:val="24"/>
          <w:szCs w:val="24"/>
          <w:lang w:val="en"/>
        </w:rPr>
        <w:t xml:space="preserve">A young carer may care for family members who are disabled or chronically ill, or for adults who are misusing alcohol or drugs. Care may be physical, practical or emotional in nature, and can include financial management above the child or young person’s level of maturity.  </w:t>
      </w:r>
    </w:p>
    <w:p w14:paraId="7E9E060F"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0F5B60EB" w14:textId="77777777" w:rsidR="00482DF3" w:rsidRPr="00482DF3" w:rsidRDefault="00482DF3" w:rsidP="00482DF3">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 xml:space="preserve">The assessment </w:t>
      </w:r>
      <w:r w:rsidR="009C4A26">
        <w:rPr>
          <w:rFonts w:ascii="Arial" w:hAnsi="Arial" w:cs="Arial"/>
          <w:bCs/>
          <w:sz w:val="24"/>
          <w:szCs w:val="24"/>
        </w:rPr>
        <w:t xml:space="preserve">(EHA) </w:t>
      </w:r>
      <w:r w:rsidRPr="00482DF3">
        <w:rPr>
          <w:rFonts w:ascii="Arial" w:hAnsi="Arial" w:cs="Arial"/>
          <w:bCs/>
          <w:sz w:val="24"/>
          <w:szCs w:val="24"/>
        </w:rPr>
        <w:t xml:space="preserve">must consider what other care is available for the care recipient and from </w:t>
      </w:r>
      <w:proofErr w:type="gramStart"/>
      <w:r w:rsidRPr="00482DF3">
        <w:rPr>
          <w:rFonts w:ascii="Arial" w:hAnsi="Arial" w:cs="Arial"/>
          <w:bCs/>
          <w:sz w:val="24"/>
          <w:szCs w:val="24"/>
        </w:rPr>
        <w:t>who</w:t>
      </w:r>
      <w:r w:rsidR="001368AD">
        <w:rPr>
          <w:rFonts w:ascii="Arial" w:hAnsi="Arial" w:cs="Arial"/>
          <w:bCs/>
          <w:sz w:val="24"/>
          <w:szCs w:val="24"/>
        </w:rPr>
        <w:t>;</w:t>
      </w:r>
      <w:proofErr w:type="gramEnd"/>
      <w:r w:rsidR="001368AD">
        <w:rPr>
          <w:rFonts w:ascii="Arial" w:hAnsi="Arial" w:cs="Arial"/>
          <w:bCs/>
          <w:sz w:val="24"/>
          <w:szCs w:val="24"/>
        </w:rPr>
        <w:t xml:space="preserve"> for example </w:t>
      </w:r>
      <w:r w:rsidRPr="00482DF3">
        <w:rPr>
          <w:rFonts w:ascii="Arial" w:hAnsi="Arial" w:cs="Arial"/>
          <w:bCs/>
          <w:sz w:val="24"/>
          <w:szCs w:val="24"/>
        </w:rPr>
        <w:t>an agency, other family or friends.</w:t>
      </w:r>
    </w:p>
    <w:p w14:paraId="3FA1C767"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3C6B7E74" w14:textId="77777777" w:rsidR="00482DF3" w:rsidRPr="00482DF3" w:rsidRDefault="00482DF3" w:rsidP="00482DF3">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 xml:space="preserve">If another under 18-year-old child in the home is a carer, their support needs may also require </w:t>
      </w:r>
      <w:r w:rsidR="001368AD">
        <w:rPr>
          <w:rFonts w:ascii="Arial" w:hAnsi="Arial" w:cs="Arial"/>
          <w:bCs/>
          <w:sz w:val="24"/>
          <w:szCs w:val="24"/>
        </w:rPr>
        <w:t xml:space="preserve">an </w:t>
      </w:r>
      <w:r w:rsidRPr="00482DF3">
        <w:rPr>
          <w:rFonts w:ascii="Arial" w:hAnsi="Arial" w:cs="Arial"/>
          <w:bCs/>
          <w:sz w:val="24"/>
          <w:szCs w:val="24"/>
        </w:rPr>
        <w:t xml:space="preserve">assessment. </w:t>
      </w:r>
    </w:p>
    <w:p w14:paraId="02DEFF49"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3FF45083" w14:textId="77777777" w:rsidR="00482DF3" w:rsidRPr="00482DF3" w:rsidRDefault="00482DF3" w:rsidP="00482DF3">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The assessment must consider the nature and frequency of care provided (the care package) and whether this care can be maximised from other (not young carer) resources.</w:t>
      </w:r>
    </w:p>
    <w:p w14:paraId="1AC185E4" w14:textId="77777777" w:rsidR="00482DF3" w:rsidRPr="00482DF3" w:rsidRDefault="00482DF3" w:rsidP="00482DF3">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 xml:space="preserve"> </w:t>
      </w:r>
    </w:p>
    <w:p w14:paraId="0D3A2D36" w14:textId="77777777" w:rsidR="00482DF3" w:rsidRDefault="00482DF3" w:rsidP="00482DF3">
      <w:pPr>
        <w:autoSpaceDE w:val="0"/>
        <w:autoSpaceDN w:val="0"/>
        <w:adjustRightInd w:val="0"/>
        <w:spacing w:after="0" w:line="240" w:lineRule="auto"/>
        <w:rPr>
          <w:rFonts w:ascii="Arial" w:hAnsi="Arial" w:cs="Arial"/>
          <w:b/>
          <w:bCs/>
          <w:sz w:val="24"/>
          <w:szCs w:val="24"/>
        </w:rPr>
      </w:pPr>
      <w:r w:rsidRPr="00482DF3">
        <w:rPr>
          <w:rFonts w:ascii="Arial" w:hAnsi="Arial" w:cs="Arial"/>
          <w:b/>
          <w:bCs/>
          <w:sz w:val="24"/>
          <w:szCs w:val="24"/>
        </w:rPr>
        <w:t>Types of care to consider:</w:t>
      </w:r>
    </w:p>
    <w:p w14:paraId="0BE518A2" w14:textId="77777777" w:rsidR="00A526D4" w:rsidRPr="00482DF3" w:rsidRDefault="00A526D4" w:rsidP="00482DF3">
      <w:pPr>
        <w:autoSpaceDE w:val="0"/>
        <w:autoSpaceDN w:val="0"/>
        <w:adjustRightInd w:val="0"/>
        <w:spacing w:after="0" w:line="240" w:lineRule="auto"/>
        <w:rPr>
          <w:rFonts w:ascii="Arial" w:hAnsi="Arial" w:cs="Arial"/>
          <w:b/>
          <w:bCs/>
          <w:sz w:val="24"/>
          <w:szCs w:val="24"/>
        </w:rPr>
      </w:pPr>
    </w:p>
    <w:p w14:paraId="6EEEB22D"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Cleaning / </w:t>
      </w:r>
      <w:r w:rsidR="001368AD">
        <w:rPr>
          <w:rFonts w:ascii="Arial" w:hAnsi="Arial" w:cs="Arial"/>
          <w:bCs/>
          <w:sz w:val="24"/>
          <w:szCs w:val="24"/>
        </w:rPr>
        <w:t>h</w:t>
      </w:r>
      <w:r w:rsidRPr="00482DF3">
        <w:rPr>
          <w:rFonts w:ascii="Arial" w:hAnsi="Arial" w:cs="Arial"/>
          <w:bCs/>
          <w:sz w:val="24"/>
          <w:szCs w:val="24"/>
        </w:rPr>
        <w:t xml:space="preserve">oovering / </w:t>
      </w:r>
      <w:r w:rsidR="001368AD">
        <w:rPr>
          <w:rFonts w:ascii="Arial" w:hAnsi="Arial" w:cs="Arial"/>
          <w:bCs/>
          <w:sz w:val="24"/>
          <w:szCs w:val="24"/>
        </w:rPr>
        <w:t>d</w:t>
      </w:r>
      <w:r w:rsidRPr="00482DF3">
        <w:rPr>
          <w:rFonts w:ascii="Arial" w:hAnsi="Arial" w:cs="Arial"/>
          <w:bCs/>
          <w:sz w:val="24"/>
          <w:szCs w:val="24"/>
        </w:rPr>
        <w:t>usting</w:t>
      </w:r>
    </w:p>
    <w:p w14:paraId="56365272"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Washing / </w:t>
      </w:r>
      <w:r w:rsidR="001368AD">
        <w:rPr>
          <w:rFonts w:ascii="Arial" w:hAnsi="Arial" w:cs="Arial"/>
          <w:bCs/>
          <w:sz w:val="24"/>
          <w:szCs w:val="24"/>
        </w:rPr>
        <w:t>d</w:t>
      </w:r>
      <w:r w:rsidRPr="00482DF3">
        <w:rPr>
          <w:rFonts w:ascii="Arial" w:hAnsi="Arial" w:cs="Arial"/>
          <w:bCs/>
          <w:sz w:val="24"/>
          <w:szCs w:val="24"/>
        </w:rPr>
        <w:t xml:space="preserve">rying Up / </w:t>
      </w:r>
      <w:r w:rsidR="001368AD">
        <w:rPr>
          <w:rFonts w:ascii="Arial" w:hAnsi="Arial" w:cs="Arial"/>
          <w:bCs/>
          <w:sz w:val="24"/>
          <w:szCs w:val="24"/>
        </w:rPr>
        <w:t>t</w:t>
      </w:r>
      <w:r w:rsidRPr="00482DF3">
        <w:rPr>
          <w:rFonts w:ascii="Arial" w:hAnsi="Arial" w:cs="Arial"/>
          <w:bCs/>
          <w:sz w:val="24"/>
          <w:szCs w:val="24"/>
        </w:rPr>
        <w:t>idying Kitchen</w:t>
      </w:r>
    </w:p>
    <w:p w14:paraId="7D05C10B"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Cooking / </w:t>
      </w:r>
      <w:r w:rsidR="001368AD">
        <w:rPr>
          <w:rFonts w:ascii="Arial" w:hAnsi="Arial" w:cs="Arial"/>
          <w:bCs/>
          <w:sz w:val="24"/>
          <w:szCs w:val="24"/>
        </w:rPr>
        <w:t>p</w:t>
      </w:r>
      <w:r w:rsidRPr="00482DF3">
        <w:rPr>
          <w:rFonts w:ascii="Arial" w:hAnsi="Arial" w:cs="Arial"/>
          <w:bCs/>
          <w:sz w:val="24"/>
          <w:szCs w:val="24"/>
        </w:rPr>
        <w:t>reparing food</w:t>
      </w:r>
    </w:p>
    <w:p w14:paraId="60CBB6D5"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Washing / </w:t>
      </w:r>
      <w:r w:rsidR="001368AD">
        <w:rPr>
          <w:rFonts w:ascii="Arial" w:hAnsi="Arial" w:cs="Arial"/>
          <w:bCs/>
          <w:sz w:val="24"/>
          <w:szCs w:val="24"/>
        </w:rPr>
        <w:t>d</w:t>
      </w:r>
      <w:r w:rsidRPr="00482DF3">
        <w:rPr>
          <w:rFonts w:ascii="Arial" w:hAnsi="Arial" w:cs="Arial"/>
          <w:bCs/>
          <w:sz w:val="24"/>
          <w:szCs w:val="24"/>
        </w:rPr>
        <w:t xml:space="preserve">rying clothes / </w:t>
      </w:r>
      <w:r w:rsidR="001368AD">
        <w:rPr>
          <w:rFonts w:ascii="Arial" w:hAnsi="Arial" w:cs="Arial"/>
          <w:bCs/>
          <w:sz w:val="24"/>
          <w:szCs w:val="24"/>
        </w:rPr>
        <w:t>i</w:t>
      </w:r>
      <w:r w:rsidRPr="00482DF3">
        <w:rPr>
          <w:rFonts w:ascii="Arial" w:hAnsi="Arial" w:cs="Arial"/>
          <w:bCs/>
          <w:sz w:val="24"/>
          <w:szCs w:val="24"/>
        </w:rPr>
        <w:t>roning</w:t>
      </w:r>
    </w:p>
    <w:p w14:paraId="023202B1"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Shopping for </w:t>
      </w:r>
      <w:r w:rsidR="001368AD">
        <w:rPr>
          <w:rFonts w:ascii="Arial" w:hAnsi="Arial" w:cs="Arial"/>
          <w:bCs/>
          <w:sz w:val="24"/>
          <w:szCs w:val="24"/>
        </w:rPr>
        <w:t>f</w:t>
      </w:r>
      <w:r w:rsidRPr="00482DF3">
        <w:rPr>
          <w:rFonts w:ascii="Arial" w:hAnsi="Arial" w:cs="Arial"/>
          <w:bCs/>
          <w:sz w:val="24"/>
          <w:szCs w:val="24"/>
        </w:rPr>
        <w:t xml:space="preserve">ood / </w:t>
      </w:r>
      <w:r w:rsidR="001368AD">
        <w:rPr>
          <w:rFonts w:ascii="Arial" w:hAnsi="Arial" w:cs="Arial"/>
          <w:bCs/>
          <w:sz w:val="24"/>
          <w:szCs w:val="24"/>
        </w:rPr>
        <w:t>h</w:t>
      </w:r>
      <w:r w:rsidRPr="00482DF3">
        <w:rPr>
          <w:rFonts w:ascii="Arial" w:hAnsi="Arial" w:cs="Arial"/>
          <w:bCs/>
          <w:sz w:val="24"/>
          <w:szCs w:val="24"/>
        </w:rPr>
        <w:t>ousehold items</w:t>
      </w:r>
    </w:p>
    <w:p w14:paraId="539DF6B3"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Gardening / </w:t>
      </w:r>
      <w:r w:rsidR="001368AD">
        <w:rPr>
          <w:rFonts w:ascii="Arial" w:hAnsi="Arial" w:cs="Arial"/>
          <w:bCs/>
          <w:sz w:val="24"/>
          <w:szCs w:val="24"/>
        </w:rPr>
        <w:t>o</w:t>
      </w:r>
      <w:r w:rsidRPr="00482DF3">
        <w:rPr>
          <w:rFonts w:ascii="Arial" w:hAnsi="Arial" w:cs="Arial"/>
          <w:bCs/>
          <w:sz w:val="24"/>
          <w:szCs w:val="24"/>
        </w:rPr>
        <w:t>utdoor work</w:t>
      </w:r>
    </w:p>
    <w:p w14:paraId="6E0E05EC"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Managing money / bills etc.</w:t>
      </w:r>
    </w:p>
    <w:p w14:paraId="2B0617DC"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Getting up in the night to help (broken sleep)</w:t>
      </w:r>
    </w:p>
    <w:p w14:paraId="23CE26C5"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Help with washing and bathing and dressing</w:t>
      </w:r>
    </w:p>
    <w:p w14:paraId="36B210DC"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Helping with management of medication</w:t>
      </w:r>
    </w:p>
    <w:p w14:paraId="683D91B9"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Organising things e.g. appointments</w:t>
      </w:r>
    </w:p>
    <w:p w14:paraId="1D0C6331"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Cheering up / </w:t>
      </w:r>
      <w:r w:rsidR="001368AD">
        <w:rPr>
          <w:rFonts w:ascii="Arial" w:hAnsi="Arial" w:cs="Arial"/>
          <w:bCs/>
          <w:sz w:val="24"/>
          <w:szCs w:val="24"/>
        </w:rPr>
        <w:t>c</w:t>
      </w:r>
      <w:r w:rsidRPr="00482DF3">
        <w:rPr>
          <w:rFonts w:ascii="Arial" w:hAnsi="Arial" w:cs="Arial"/>
          <w:bCs/>
          <w:sz w:val="24"/>
          <w:szCs w:val="24"/>
        </w:rPr>
        <w:t xml:space="preserve">alming down – emotional support </w:t>
      </w:r>
    </w:p>
    <w:p w14:paraId="7F460160"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Making sure they are safe when out e.g. road safety</w:t>
      </w:r>
    </w:p>
    <w:p w14:paraId="3BAFB104"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Helping them with lifting i.e. person, equipment etc.</w:t>
      </w:r>
    </w:p>
    <w:p w14:paraId="5E26CB15"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Helping to care for a sibling</w:t>
      </w:r>
    </w:p>
    <w:p w14:paraId="1149BC4C"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Help with walking or moving around the house</w:t>
      </w:r>
    </w:p>
    <w:p w14:paraId="54C97704"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Pushing wheelchair / buggy</w:t>
      </w:r>
    </w:p>
    <w:p w14:paraId="4FE7B243"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 xml:space="preserve">Caring for </w:t>
      </w:r>
      <w:r w:rsidR="001368AD">
        <w:rPr>
          <w:rFonts w:ascii="Arial" w:hAnsi="Arial" w:cs="Arial"/>
          <w:bCs/>
          <w:sz w:val="24"/>
          <w:szCs w:val="24"/>
        </w:rPr>
        <w:t>p</w:t>
      </w:r>
      <w:r w:rsidRPr="00482DF3">
        <w:rPr>
          <w:rFonts w:ascii="Arial" w:hAnsi="Arial" w:cs="Arial"/>
          <w:bCs/>
          <w:sz w:val="24"/>
          <w:szCs w:val="24"/>
        </w:rPr>
        <w:t>ets</w:t>
      </w:r>
    </w:p>
    <w:p w14:paraId="06AE9E11" w14:textId="77777777" w:rsidR="00482DF3" w:rsidRPr="00482DF3" w:rsidRDefault="00482DF3" w:rsidP="009C4A26">
      <w:pPr>
        <w:pStyle w:val="ListParagraph"/>
        <w:numPr>
          <w:ilvl w:val="0"/>
          <w:numId w:val="13"/>
        </w:numPr>
        <w:autoSpaceDE w:val="0"/>
        <w:autoSpaceDN w:val="0"/>
        <w:adjustRightInd w:val="0"/>
        <w:rPr>
          <w:rFonts w:ascii="Arial" w:hAnsi="Arial" w:cs="Arial"/>
          <w:bCs/>
          <w:sz w:val="24"/>
          <w:szCs w:val="24"/>
        </w:rPr>
      </w:pPr>
      <w:r w:rsidRPr="00482DF3">
        <w:rPr>
          <w:rFonts w:ascii="Arial" w:hAnsi="Arial" w:cs="Arial"/>
          <w:bCs/>
          <w:sz w:val="24"/>
          <w:szCs w:val="24"/>
        </w:rPr>
        <w:t>Interpreting / sign language</w:t>
      </w:r>
    </w:p>
    <w:p w14:paraId="73F2B0F6" w14:textId="77777777" w:rsidR="00482DF3" w:rsidRDefault="00482DF3" w:rsidP="00482DF3">
      <w:pPr>
        <w:autoSpaceDE w:val="0"/>
        <w:autoSpaceDN w:val="0"/>
        <w:adjustRightInd w:val="0"/>
        <w:spacing w:after="0" w:line="240" w:lineRule="auto"/>
        <w:rPr>
          <w:rFonts w:ascii="Arial" w:hAnsi="Arial" w:cs="Arial"/>
          <w:b/>
          <w:bCs/>
          <w:sz w:val="24"/>
          <w:szCs w:val="24"/>
        </w:rPr>
      </w:pPr>
    </w:p>
    <w:p w14:paraId="407BD5D0" w14:textId="77777777" w:rsidR="00482DF3" w:rsidRPr="00482DF3" w:rsidRDefault="00482DF3" w:rsidP="00482DF3">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The assessment should consider how any lack of care by the child / young person would impact upon:</w:t>
      </w:r>
    </w:p>
    <w:p w14:paraId="69C65D8F" w14:textId="77777777" w:rsidR="00482DF3" w:rsidRPr="00482DF3" w:rsidRDefault="00482DF3" w:rsidP="00482DF3">
      <w:pPr>
        <w:autoSpaceDE w:val="0"/>
        <w:autoSpaceDN w:val="0"/>
        <w:adjustRightInd w:val="0"/>
        <w:spacing w:after="0" w:line="240" w:lineRule="auto"/>
        <w:rPr>
          <w:rFonts w:ascii="Arial" w:hAnsi="Arial" w:cs="Arial"/>
          <w:bCs/>
          <w:sz w:val="24"/>
          <w:szCs w:val="24"/>
        </w:rPr>
      </w:pPr>
    </w:p>
    <w:p w14:paraId="7A001E59" w14:textId="77777777" w:rsidR="00482DF3" w:rsidRPr="00482DF3" w:rsidRDefault="00482DF3" w:rsidP="009C4A26">
      <w:pPr>
        <w:numPr>
          <w:ilvl w:val="0"/>
          <w:numId w:val="14"/>
        </w:numPr>
        <w:autoSpaceDE w:val="0"/>
        <w:autoSpaceDN w:val="0"/>
        <w:adjustRightInd w:val="0"/>
        <w:spacing w:after="0" w:line="240" w:lineRule="auto"/>
        <w:contextualSpacing/>
        <w:jc w:val="both"/>
        <w:rPr>
          <w:rFonts w:ascii="Arial" w:hAnsi="Arial" w:cs="Arial"/>
          <w:bCs/>
          <w:sz w:val="24"/>
          <w:szCs w:val="24"/>
        </w:rPr>
      </w:pPr>
      <w:r w:rsidRPr="00482DF3">
        <w:rPr>
          <w:rFonts w:ascii="Arial" w:hAnsi="Arial" w:cs="Arial"/>
          <w:bCs/>
          <w:sz w:val="24"/>
          <w:szCs w:val="24"/>
        </w:rPr>
        <w:t>The person being cared for</w:t>
      </w:r>
    </w:p>
    <w:p w14:paraId="71992FA5" w14:textId="77777777" w:rsidR="00482DF3" w:rsidRPr="00482DF3" w:rsidRDefault="00482DF3" w:rsidP="009C4A26">
      <w:pPr>
        <w:numPr>
          <w:ilvl w:val="0"/>
          <w:numId w:val="14"/>
        </w:numPr>
        <w:autoSpaceDE w:val="0"/>
        <w:autoSpaceDN w:val="0"/>
        <w:adjustRightInd w:val="0"/>
        <w:spacing w:after="0" w:line="240" w:lineRule="auto"/>
        <w:contextualSpacing/>
        <w:jc w:val="both"/>
        <w:rPr>
          <w:rFonts w:ascii="Arial" w:hAnsi="Arial" w:cs="Arial"/>
          <w:bCs/>
          <w:sz w:val="24"/>
          <w:szCs w:val="24"/>
        </w:rPr>
      </w:pPr>
      <w:r w:rsidRPr="00482DF3">
        <w:rPr>
          <w:rFonts w:ascii="Arial" w:hAnsi="Arial" w:cs="Arial"/>
          <w:bCs/>
          <w:sz w:val="24"/>
          <w:szCs w:val="24"/>
        </w:rPr>
        <w:t>The wider family’s ability to maintain the wellbeing of that person</w:t>
      </w:r>
    </w:p>
    <w:p w14:paraId="1CC5BBC3" w14:textId="77777777" w:rsidR="00482DF3" w:rsidRPr="00482DF3" w:rsidRDefault="00482DF3" w:rsidP="00482DF3">
      <w:pPr>
        <w:autoSpaceDE w:val="0"/>
        <w:autoSpaceDN w:val="0"/>
        <w:adjustRightInd w:val="0"/>
        <w:spacing w:after="0" w:line="240" w:lineRule="auto"/>
        <w:rPr>
          <w:rFonts w:ascii="Arial" w:hAnsi="Arial" w:cs="Arial"/>
          <w:sz w:val="24"/>
          <w:szCs w:val="24"/>
        </w:rPr>
      </w:pPr>
    </w:p>
    <w:p w14:paraId="68C0F431" w14:textId="77777777" w:rsidR="00482DF3" w:rsidRDefault="00482DF3" w:rsidP="00482DF3">
      <w:pPr>
        <w:spacing w:after="0"/>
        <w:rPr>
          <w:rFonts w:ascii="Arial" w:hAnsi="Arial" w:cs="Arial"/>
          <w:b/>
          <w:sz w:val="24"/>
          <w:szCs w:val="24"/>
        </w:rPr>
      </w:pPr>
      <w:r w:rsidRPr="00482DF3">
        <w:rPr>
          <w:rFonts w:ascii="Arial" w:hAnsi="Arial" w:cs="Arial"/>
          <w:b/>
          <w:sz w:val="24"/>
          <w:szCs w:val="24"/>
        </w:rPr>
        <w:t>What are the impacts on the child/young person?</w:t>
      </w:r>
    </w:p>
    <w:p w14:paraId="4D64D929" w14:textId="77777777" w:rsidR="00482DF3" w:rsidRPr="00482DF3" w:rsidRDefault="00482DF3" w:rsidP="00482DF3">
      <w:pPr>
        <w:spacing w:after="0"/>
        <w:rPr>
          <w:rFonts w:ascii="Arial" w:hAnsi="Arial" w:cs="Arial"/>
          <w:b/>
          <w:sz w:val="24"/>
          <w:szCs w:val="24"/>
        </w:rPr>
      </w:pPr>
    </w:p>
    <w:p w14:paraId="30EBE02C" w14:textId="77777777" w:rsidR="00482DF3" w:rsidRPr="00482DF3" w:rsidRDefault="00482DF3" w:rsidP="00482DF3">
      <w:pPr>
        <w:rPr>
          <w:rFonts w:ascii="Arial" w:hAnsi="Arial" w:cs="Arial"/>
          <w:bCs/>
          <w:sz w:val="24"/>
          <w:szCs w:val="24"/>
        </w:rPr>
      </w:pPr>
      <w:r w:rsidRPr="00482DF3">
        <w:rPr>
          <w:rFonts w:ascii="Arial" w:hAnsi="Arial" w:cs="Arial"/>
          <w:bCs/>
          <w:sz w:val="24"/>
          <w:szCs w:val="24"/>
        </w:rPr>
        <w:t>Assess whether any of the tasks provided by the young carer can be considered inappropriate or excessive</w:t>
      </w:r>
      <w:r w:rsidRPr="00482DF3">
        <w:rPr>
          <w:rFonts w:ascii="Arial" w:hAnsi="Arial" w:cs="Arial"/>
          <w:sz w:val="24"/>
          <w:szCs w:val="24"/>
        </w:rPr>
        <w:t xml:space="preserve"> based upon </w:t>
      </w:r>
      <w:r w:rsidRPr="00482DF3">
        <w:rPr>
          <w:rFonts w:ascii="Arial" w:hAnsi="Arial" w:cs="Arial"/>
          <w:bCs/>
          <w:sz w:val="24"/>
          <w:szCs w:val="24"/>
        </w:rPr>
        <w:t>the age, sex, ability, wishes and feelings of the young carer (including impact on education, training or employment).</w:t>
      </w:r>
    </w:p>
    <w:p w14:paraId="6403CF80" w14:textId="77777777" w:rsidR="00482DF3" w:rsidRPr="00482DF3" w:rsidRDefault="00482DF3" w:rsidP="00482DF3">
      <w:pPr>
        <w:rPr>
          <w:rFonts w:ascii="Arial" w:hAnsi="Arial" w:cs="Arial"/>
          <w:bCs/>
          <w:sz w:val="24"/>
          <w:szCs w:val="24"/>
        </w:rPr>
      </w:pPr>
      <w:r w:rsidRPr="00482DF3">
        <w:rPr>
          <w:rFonts w:ascii="Arial" w:hAnsi="Arial" w:cs="Arial"/>
          <w:bCs/>
          <w:sz w:val="24"/>
          <w:szCs w:val="24"/>
        </w:rPr>
        <w:t xml:space="preserve">The assessment should identify why tasks undertaken could be considered inappropriate or excessive for that individual child / young person – this could include: </w:t>
      </w:r>
    </w:p>
    <w:p w14:paraId="013C4156" w14:textId="77777777" w:rsidR="00482DF3" w:rsidRPr="00482DF3" w:rsidRDefault="00482DF3" w:rsidP="009C4A26">
      <w:pPr>
        <w:pStyle w:val="ListParagraph"/>
        <w:numPr>
          <w:ilvl w:val="0"/>
          <w:numId w:val="15"/>
        </w:numPr>
        <w:spacing w:after="200" w:line="276" w:lineRule="auto"/>
        <w:rPr>
          <w:rFonts w:ascii="Arial" w:hAnsi="Arial" w:cs="Arial"/>
          <w:bCs/>
          <w:sz w:val="24"/>
          <w:szCs w:val="24"/>
        </w:rPr>
      </w:pPr>
      <w:r w:rsidRPr="00482DF3">
        <w:rPr>
          <w:rFonts w:ascii="Arial" w:hAnsi="Arial" w:cs="Arial"/>
          <w:bCs/>
          <w:sz w:val="24"/>
          <w:szCs w:val="24"/>
        </w:rPr>
        <w:t xml:space="preserve">Being overly physically strenuous </w:t>
      </w:r>
    </w:p>
    <w:p w14:paraId="7FA33FED" w14:textId="77777777" w:rsidR="00482DF3" w:rsidRPr="00482DF3" w:rsidRDefault="00482DF3" w:rsidP="009C4A26">
      <w:pPr>
        <w:pStyle w:val="ListParagraph"/>
        <w:numPr>
          <w:ilvl w:val="0"/>
          <w:numId w:val="15"/>
        </w:numPr>
        <w:spacing w:after="200" w:line="276" w:lineRule="auto"/>
        <w:rPr>
          <w:rFonts w:ascii="Arial" w:hAnsi="Arial" w:cs="Arial"/>
          <w:bCs/>
          <w:sz w:val="24"/>
          <w:szCs w:val="24"/>
        </w:rPr>
      </w:pPr>
      <w:r w:rsidRPr="00482DF3">
        <w:rPr>
          <w:rFonts w:ascii="Arial" w:hAnsi="Arial" w:cs="Arial"/>
          <w:bCs/>
          <w:sz w:val="24"/>
          <w:szCs w:val="24"/>
        </w:rPr>
        <w:t xml:space="preserve">Being inappropriately personal </w:t>
      </w:r>
    </w:p>
    <w:p w14:paraId="34D87670" w14:textId="77777777" w:rsidR="00482DF3" w:rsidRPr="00482DF3" w:rsidRDefault="00482DF3" w:rsidP="009C4A26">
      <w:pPr>
        <w:pStyle w:val="ListParagraph"/>
        <w:numPr>
          <w:ilvl w:val="0"/>
          <w:numId w:val="15"/>
        </w:numPr>
        <w:spacing w:after="200" w:line="276" w:lineRule="auto"/>
        <w:rPr>
          <w:rFonts w:ascii="Arial" w:hAnsi="Arial" w:cs="Arial"/>
          <w:bCs/>
          <w:sz w:val="24"/>
          <w:szCs w:val="24"/>
        </w:rPr>
      </w:pPr>
      <w:r w:rsidRPr="00482DF3">
        <w:rPr>
          <w:rFonts w:ascii="Arial" w:hAnsi="Arial" w:cs="Arial"/>
          <w:bCs/>
          <w:sz w:val="24"/>
          <w:szCs w:val="24"/>
        </w:rPr>
        <w:t>Providing emotional support</w:t>
      </w:r>
    </w:p>
    <w:p w14:paraId="6F447822" w14:textId="77777777" w:rsidR="00482DF3" w:rsidRPr="00482DF3" w:rsidRDefault="00482DF3" w:rsidP="009C4A26">
      <w:pPr>
        <w:pStyle w:val="ListParagraph"/>
        <w:numPr>
          <w:ilvl w:val="0"/>
          <w:numId w:val="15"/>
        </w:numPr>
        <w:spacing w:after="200" w:line="276" w:lineRule="auto"/>
        <w:rPr>
          <w:rFonts w:ascii="Arial" w:hAnsi="Arial" w:cs="Arial"/>
          <w:bCs/>
          <w:sz w:val="24"/>
          <w:szCs w:val="24"/>
        </w:rPr>
      </w:pPr>
      <w:r w:rsidRPr="00482DF3">
        <w:rPr>
          <w:rFonts w:ascii="Arial" w:hAnsi="Arial" w:cs="Arial"/>
          <w:bCs/>
          <w:sz w:val="24"/>
          <w:szCs w:val="24"/>
        </w:rPr>
        <w:t>Administering medication or supervising safety regimes</w:t>
      </w:r>
    </w:p>
    <w:p w14:paraId="30C19B33" w14:textId="77777777" w:rsidR="00482DF3" w:rsidRPr="00482DF3" w:rsidRDefault="00482DF3" w:rsidP="009C4A26">
      <w:pPr>
        <w:pStyle w:val="ListParagraph"/>
        <w:numPr>
          <w:ilvl w:val="0"/>
          <w:numId w:val="15"/>
        </w:numPr>
        <w:spacing w:after="200" w:line="276" w:lineRule="auto"/>
        <w:rPr>
          <w:rFonts w:ascii="Arial" w:hAnsi="Arial" w:cs="Arial"/>
          <w:bCs/>
          <w:sz w:val="24"/>
          <w:szCs w:val="24"/>
        </w:rPr>
      </w:pPr>
      <w:r w:rsidRPr="00482DF3">
        <w:rPr>
          <w:rFonts w:ascii="Arial" w:hAnsi="Arial" w:cs="Arial"/>
          <w:bCs/>
          <w:sz w:val="24"/>
          <w:szCs w:val="24"/>
        </w:rPr>
        <w:t xml:space="preserve">Responsibility for budgets and financial management </w:t>
      </w:r>
    </w:p>
    <w:p w14:paraId="0E6BCE45" w14:textId="77777777" w:rsidR="00482DF3" w:rsidRPr="00482DF3" w:rsidRDefault="00482DF3" w:rsidP="009C4A26">
      <w:pPr>
        <w:pStyle w:val="ListParagraph"/>
        <w:numPr>
          <w:ilvl w:val="0"/>
          <w:numId w:val="15"/>
        </w:numPr>
        <w:spacing w:after="200" w:line="276" w:lineRule="auto"/>
        <w:rPr>
          <w:rFonts w:ascii="Arial" w:hAnsi="Arial" w:cs="Arial"/>
          <w:bCs/>
          <w:sz w:val="24"/>
          <w:szCs w:val="24"/>
        </w:rPr>
      </w:pPr>
      <w:r w:rsidRPr="00482DF3">
        <w:rPr>
          <w:rFonts w:ascii="Arial" w:hAnsi="Arial" w:cs="Arial"/>
          <w:bCs/>
          <w:sz w:val="24"/>
          <w:szCs w:val="24"/>
        </w:rPr>
        <w:t>Impact on own wellbeing including emotional or developmental impacts</w:t>
      </w:r>
    </w:p>
    <w:p w14:paraId="58D4DF44" w14:textId="77777777" w:rsidR="00E3445D" w:rsidRDefault="00E3445D" w:rsidP="00482DF3">
      <w:pPr>
        <w:rPr>
          <w:rFonts w:ascii="Arial" w:hAnsi="Arial" w:cs="Arial"/>
          <w:b/>
          <w:sz w:val="24"/>
          <w:szCs w:val="24"/>
        </w:rPr>
      </w:pPr>
    </w:p>
    <w:p w14:paraId="7986285D" w14:textId="77777777" w:rsidR="00482DF3" w:rsidRPr="00482DF3" w:rsidRDefault="00482DF3" w:rsidP="00482DF3">
      <w:pPr>
        <w:rPr>
          <w:rFonts w:ascii="Arial" w:hAnsi="Arial" w:cs="Arial"/>
          <w:b/>
          <w:sz w:val="24"/>
          <w:szCs w:val="24"/>
        </w:rPr>
      </w:pPr>
      <w:r w:rsidRPr="00482DF3">
        <w:rPr>
          <w:rFonts w:ascii="Arial" w:hAnsi="Arial" w:cs="Arial"/>
          <w:b/>
          <w:sz w:val="24"/>
          <w:szCs w:val="24"/>
        </w:rPr>
        <w:lastRenderedPageBreak/>
        <w:t>What support do they need?</w:t>
      </w:r>
    </w:p>
    <w:p w14:paraId="2AC770DF" w14:textId="77777777" w:rsidR="00482DF3" w:rsidRPr="00482DF3" w:rsidRDefault="00482DF3" w:rsidP="00482DF3">
      <w:pPr>
        <w:rPr>
          <w:rFonts w:ascii="Arial" w:hAnsi="Arial" w:cs="Arial"/>
          <w:color w:val="000000" w:themeColor="text1"/>
          <w:sz w:val="24"/>
          <w:szCs w:val="24"/>
        </w:rPr>
      </w:pPr>
      <w:r w:rsidRPr="00482DF3">
        <w:rPr>
          <w:rFonts w:ascii="Arial" w:hAnsi="Arial" w:cs="Arial"/>
          <w:color w:val="000000" w:themeColor="text1"/>
          <w:sz w:val="24"/>
          <w:szCs w:val="24"/>
        </w:rPr>
        <w:t>Each child / young person with carer responsibilities will have their own, individualised support needs which reflect the individual impact upon the young carer.</w:t>
      </w:r>
      <w:r>
        <w:rPr>
          <w:rFonts w:ascii="Arial" w:hAnsi="Arial" w:cs="Arial"/>
          <w:color w:val="000000" w:themeColor="text1"/>
          <w:sz w:val="24"/>
          <w:szCs w:val="24"/>
        </w:rPr>
        <w:t xml:space="preserve"> </w:t>
      </w:r>
      <w:r w:rsidRPr="00482DF3">
        <w:rPr>
          <w:rFonts w:ascii="Arial" w:hAnsi="Arial" w:cs="Arial"/>
          <w:color w:val="000000" w:themeColor="text1"/>
          <w:sz w:val="24"/>
          <w:szCs w:val="24"/>
        </w:rPr>
        <w:t>Areas to be considered will include:</w:t>
      </w:r>
    </w:p>
    <w:p w14:paraId="4041E2DE" w14:textId="77777777" w:rsidR="00482DF3" w:rsidRPr="00482DF3" w:rsidRDefault="00482DF3" w:rsidP="009C4A26">
      <w:pPr>
        <w:pStyle w:val="ListParagraph"/>
        <w:numPr>
          <w:ilvl w:val="0"/>
          <w:numId w:val="16"/>
        </w:numPr>
        <w:spacing w:after="200" w:line="276" w:lineRule="auto"/>
        <w:rPr>
          <w:rFonts w:ascii="Arial" w:hAnsi="Arial" w:cs="Arial"/>
          <w:color w:val="000000" w:themeColor="text1"/>
          <w:sz w:val="24"/>
          <w:szCs w:val="24"/>
        </w:rPr>
      </w:pPr>
      <w:r w:rsidRPr="00482DF3">
        <w:rPr>
          <w:rFonts w:ascii="Arial" w:hAnsi="Arial" w:cs="Arial"/>
          <w:bCs/>
          <w:sz w:val="24"/>
          <w:szCs w:val="24"/>
        </w:rPr>
        <w:t xml:space="preserve">Health, </w:t>
      </w:r>
      <w:r w:rsidR="001368AD">
        <w:rPr>
          <w:rFonts w:ascii="Arial" w:hAnsi="Arial" w:cs="Arial"/>
          <w:bCs/>
          <w:sz w:val="24"/>
          <w:szCs w:val="24"/>
        </w:rPr>
        <w:t>d</w:t>
      </w:r>
      <w:r w:rsidRPr="00482DF3">
        <w:rPr>
          <w:rFonts w:ascii="Arial" w:hAnsi="Arial" w:cs="Arial"/>
          <w:bCs/>
          <w:sz w:val="24"/>
          <w:szCs w:val="24"/>
        </w:rPr>
        <w:t xml:space="preserve">evelopment and </w:t>
      </w:r>
      <w:r w:rsidR="001368AD">
        <w:rPr>
          <w:rFonts w:ascii="Arial" w:hAnsi="Arial" w:cs="Arial"/>
          <w:bCs/>
          <w:sz w:val="24"/>
          <w:szCs w:val="24"/>
        </w:rPr>
        <w:t>w</w:t>
      </w:r>
      <w:r w:rsidRPr="00482DF3">
        <w:rPr>
          <w:rFonts w:ascii="Arial" w:hAnsi="Arial" w:cs="Arial"/>
          <w:bCs/>
          <w:sz w:val="24"/>
          <w:szCs w:val="24"/>
        </w:rPr>
        <w:t>ellbeing</w:t>
      </w:r>
    </w:p>
    <w:p w14:paraId="3AA93FE8" w14:textId="77777777" w:rsidR="00482DF3" w:rsidRPr="00482DF3" w:rsidRDefault="00482DF3" w:rsidP="009C4A26">
      <w:pPr>
        <w:pStyle w:val="ListParagraph"/>
        <w:numPr>
          <w:ilvl w:val="0"/>
          <w:numId w:val="16"/>
        </w:numPr>
        <w:spacing w:after="200" w:line="276" w:lineRule="auto"/>
        <w:rPr>
          <w:rFonts w:ascii="Arial" w:hAnsi="Arial" w:cs="Arial"/>
          <w:color w:val="000000" w:themeColor="text1"/>
          <w:sz w:val="24"/>
          <w:szCs w:val="24"/>
        </w:rPr>
      </w:pPr>
      <w:r w:rsidRPr="00482DF3">
        <w:rPr>
          <w:rFonts w:ascii="Arial" w:hAnsi="Arial" w:cs="Arial"/>
          <w:bCs/>
          <w:sz w:val="24"/>
          <w:szCs w:val="24"/>
        </w:rPr>
        <w:t>Relationships including personal and family</w:t>
      </w:r>
    </w:p>
    <w:p w14:paraId="0A057848" w14:textId="77777777" w:rsidR="00482DF3" w:rsidRPr="00482DF3" w:rsidRDefault="00482DF3" w:rsidP="009C4A26">
      <w:pPr>
        <w:pStyle w:val="ListParagraph"/>
        <w:numPr>
          <w:ilvl w:val="0"/>
          <w:numId w:val="16"/>
        </w:numPr>
        <w:spacing w:after="200" w:line="276" w:lineRule="auto"/>
        <w:rPr>
          <w:rFonts w:ascii="Arial" w:hAnsi="Arial" w:cs="Arial"/>
          <w:color w:val="000000" w:themeColor="text1"/>
          <w:sz w:val="24"/>
          <w:szCs w:val="24"/>
        </w:rPr>
      </w:pPr>
      <w:r w:rsidRPr="00482DF3">
        <w:rPr>
          <w:rFonts w:ascii="Arial" w:hAnsi="Arial" w:cs="Arial"/>
          <w:bCs/>
          <w:sz w:val="24"/>
          <w:szCs w:val="24"/>
        </w:rPr>
        <w:t>Education, training and employment</w:t>
      </w:r>
    </w:p>
    <w:p w14:paraId="0EE42333" w14:textId="77777777" w:rsidR="00482DF3" w:rsidRPr="00482DF3" w:rsidRDefault="00482DF3" w:rsidP="009C4A26">
      <w:pPr>
        <w:pStyle w:val="ListParagraph"/>
        <w:numPr>
          <w:ilvl w:val="0"/>
          <w:numId w:val="16"/>
        </w:numPr>
        <w:spacing w:after="200" w:line="276" w:lineRule="auto"/>
        <w:rPr>
          <w:rFonts w:ascii="Arial" w:hAnsi="Arial" w:cs="Arial"/>
          <w:color w:val="000000" w:themeColor="text1"/>
          <w:sz w:val="24"/>
          <w:szCs w:val="24"/>
        </w:rPr>
      </w:pPr>
      <w:r w:rsidRPr="00482DF3">
        <w:rPr>
          <w:rFonts w:ascii="Arial" w:hAnsi="Arial" w:cs="Arial"/>
          <w:color w:val="000000" w:themeColor="text1"/>
          <w:sz w:val="24"/>
          <w:szCs w:val="24"/>
        </w:rPr>
        <w:t>Leisure and activity</w:t>
      </w:r>
    </w:p>
    <w:p w14:paraId="6127021D" w14:textId="77777777" w:rsidR="00482DF3" w:rsidRPr="00482DF3" w:rsidRDefault="00482DF3" w:rsidP="009C4A26">
      <w:pPr>
        <w:pStyle w:val="ListParagraph"/>
        <w:numPr>
          <w:ilvl w:val="0"/>
          <w:numId w:val="16"/>
        </w:numPr>
        <w:spacing w:after="200" w:line="276" w:lineRule="auto"/>
        <w:rPr>
          <w:rFonts w:ascii="Arial" w:hAnsi="Arial" w:cs="Arial"/>
          <w:color w:val="000000" w:themeColor="text1"/>
          <w:sz w:val="24"/>
          <w:szCs w:val="24"/>
        </w:rPr>
      </w:pPr>
      <w:r w:rsidRPr="00482DF3">
        <w:rPr>
          <w:rFonts w:ascii="Arial" w:hAnsi="Arial" w:cs="Arial"/>
          <w:color w:val="000000" w:themeColor="text1"/>
          <w:sz w:val="24"/>
          <w:szCs w:val="24"/>
        </w:rPr>
        <w:t>Ambition and goals</w:t>
      </w:r>
    </w:p>
    <w:p w14:paraId="30890148" w14:textId="77777777" w:rsidR="00482DF3" w:rsidRDefault="00482DF3" w:rsidP="009C4A26">
      <w:pPr>
        <w:autoSpaceDE w:val="0"/>
        <w:autoSpaceDN w:val="0"/>
        <w:adjustRightInd w:val="0"/>
        <w:spacing w:after="0" w:line="240" w:lineRule="auto"/>
        <w:rPr>
          <w:rFonts w:ascii="Arial" w:hAnsi="Arial" w:cs="Arial"/>
          <w:bCs/>
          <w:sz w:val="24"/>
          <w:szCs w:val="24"/>
        </w:rPr>
      </w:pPr>
      <w:r w:rsidRPr="00482DF3">
        <w:rPr>
          <w:rFonts w:ascii="Arial" w:hAnsi="Arial" w:cs="Arial"/>
          <w:bCs/>
          <w:sz w:val="24"/>
          <w:szCs w:val="24"/>
        </w:rPr>
        <w:t>Having assessed the support needs, the assessment should lead to an action plan</w:t>
      </w:r>
      <w:r w:rsidR="009C4A26">
        <w:rPr>
          <w:rFonts w:ascii="Arial" w:hAnsi="Arial" w:cs="Arial"/>
          <w:bCs/>
          <w:sz w:val="24"/>
          <w:szCs w:val="24"/>
        </w:rPr>
        <w:t xml:space="preserve"> which should be completed at the Team Aroun</w:t>
      </w:r>
      <w:r w:rsidR="009D3A1F">
        <w:rPr>
          <w:rFonts w:ascii="Arial" w:hAnsi="Arial" w:cs="Arial"/>
          <w:bCs/>
          <w:sz w:val="24"/>
          <w:szCs w:val="24"/>
        </w:rPr>
        <w:t xml:space="preserve">d the </w:t>
      </w:r>
      <w:r w:rsidR="009C4A26">
        <w:rPr>
          <w:rFonts w:ascii="Arial" w:hAnsi="Arial" w:cs="Arial"/>
          <w:bCs/>
          <w:sz w:val="24"/>
          <w:szCs w:val="24"/>
        </w:rPr>
        <w:t>Family Meeting.</w:t>
      </w:r>
    </w:p>
    <w:p w14:paraId="1302EC78" w14:textId="77777777" w:rsidR="009C4A26" w:rsidRPr="00482DF3" w:rsidRDefault="009C4A26" w:rsidP="009C4A26">
      <w:pPr>
        <w:autoSpaceDE w:val="0"/>
        <w:autoSpaceDN w:val="0"/>
        <w:adjustRightInd w:val="0"/>
        <w:spacing w:after="0" w:line="240" w:lineRule="auto"/>
        <w:rPr>
          <w:rFonts w:ascii="Arial" w:hAnsi="Arial" w:cs="Arial"/>
          <w:bCs/>
          <w:sz w:val="24"/>
          <w:szCs w:val="24"/>
        </w:rPr>
      </w:pPr>
    </w:p>
    <w:p w14:paraId="72366BBE" w14:textId="77777777" w:rsidR="00482DF3" w:rsidRPr="009C4A26" w:rsidRDefault="00482DF3" w:rsidP="00482DF3">
      <w:pPr>
        <w:rPr>
          <w:rFonts w:ascii="Arial" w:hAnsi="Arial" w:cs="Arial"/>
          <w:b/>
          <w:bCs/>
          <w:color w:val="7030A0"/>
          <w:sz w:val="24"/>
          <w:szCs w:val="24"/>
        </w:rPr>
      </w:pPr>
      <w:r w:rsidRPr="009C4A26">
        <w:rPr>
          <w:rFonts w:ascii="Arial" w:hAnsi="Arial" w:cs="Arial"/>
          <w:b/>
          <w:bCs/>
          <w:color w:val="7030A0"/>
          <w:sz w:val="24"/>
          <w:szCs w:val="24"/>
        </w:rPr>
        <w:t>The Young Carer assessment must always be considered in line with safeguarding processes and significant risk escalated through the appropriate agency channels.</w:t>
      </w:r>
    </w:p>
    <w:p w14:paraId="2CD0420C" w14:textId="77777777" w:rsidR="00482DF3" w:rsidRPr="00482DF3" w:rsidRDefault="00482DF3" w:rsidP="00482DF3">
      <w:pPr>
        <w:rPr>
          <w:rFonts w:ascii="Arial" w:hAnsi="Arial" w:cs="Arial"/>
          <w:b/>
          <w:color w:val="000000"/>
          <w:sz w:val="24"/>
          <w:szCs w:val="24"/>
        </w:rPr>
      </w:pPr>
      <w:r w:rsidRPr="00482DF3">
        <w:rPr>
          <w:rFonts w:ascii="Arial" w:hAnsi="Arial" w:cs="Arial"/>
          <w:bCs/>
          <w:sz w:val="24"/>
          <w:szCs w:val="24"/>
        </w:rPr>
        <w:t>Specifically, the assessor must consider the Effective Support for Children and Families in Somerset guidance.</w:t>
      </w:r>
      <w:r w:rsidR="009C4A26">
        <w:rPr>
          <w:rFonts w:ascii="Arial" w:hAnsi="Arial" w:cs="Arial"/>
          <w:bCs/>
          <w:sz w:val="24"/>
          <w:szCs w:val="24"/>
        </w:rPr>
        <w:t xml:space="preserve"> </w:t>
      </w:r>
      <w:r w:rsidRPr="00482DF3">
        <w:rPr>
          <w:rFonts w:ascii="Arial" w:hAnsi="Arial" w:cs="Arial"/>
          <w:bCs/>
          <w:sz w:val="24"/>
          <w:szCs w:val="24"/>
        </w:rPr>
        <w:t>In particular, the assessor must consider whether the Young Carer Assessment suggest</w:t>
      </w:r>
      <w:r w:rsidR="001368AD">
        <w:rPr>
          <w:rFonts w:ascii="Arial" w:hAnsi="Arial" w:cs="Arial"/>
          <w:bCs/>
          <w:sz w:val="24"/>
          <w:szCs w:val="24"/>
        </w:rPr>
        <w:t>s</w:t>
      </w:r>
      <w:r w:rsidRPr="00482DF3">
        <w:rPr>
          <w:rFonts w:ascii="Arial" w:hAnsi="Arial" w:cs="Arial"/>
          <w:bCs/>
          <w:sz w:val="24"/>
          <w:szCs w:val="24"/>
        </w:rPr>
        <w:t xml:space="preserve"> that the child/young person should be considered a Child in Need under S</w:t>
      </w:r>
      <w:r w:rsidR="001368AD">
        <w:rPr>
          <w:rFonts w:ascii="Arial" w:hAnsi="Arial" w:cs="Arial"/>
          <w:bCs/>
          <w:sz w:val="24"/>
          <w:szCs w:val="24"/>
        </w:rPr>
        <w:t xml:space="preserve">ection </w:t>
      </w:r>
      <w:r w:rsidRPr="00482DF3">
        <w:rPr>
          <w:rFonts w:ascii="Arial" w:hAnsi="Arial" w:cs="Arial"/>
          <w:bCs/>
          <w:sz w:val="24"/>
          <w:szCs w:val="24"/>
        </w:rPr>
        <w:t xml:space="preserve">17 of the </w:t>
      </w:r>
      <w:r w:rsidR="001368AD">
        <w:rPr>
          <w:rFonts w:ascii="Arial" w:hAnsi="Arial" w:cs="Arial"/>
          <w:bCs/>
          <w:sz w:val="24"/>
          <w:szCs w:val="24"/>
        </w:rPr>
        <w:t>Children Act</w:t>
      </w:r>
      <w:r w:rsidRPr="00482DF3">
        <w:rPr>
          <w:rFonts w:ascii="Arial" w:hAnsi="Arial" w:cs="Arial"/>
          <w:bCs/>
          <w:sz w:val="24"/>
          <w:szCs w:val="24"/>
        </w:rPr>
        <w:t xml:space="preserve"> 1989 or require a service at Level </w:t>
      </w:r>
      <w:r w:rsidR="001368AD">
        <w:rPr>
          <w:rFonts w:ascii="Arial" w:hAnsi="Arial" w:cs="Arial"/>
          <w:bCs/>
          <w:sz w:val="24"/>
          <w:szCs w:val="24"/>
        </w:rPr>
        <w:t xml:space="preserve">2 or </w:t>
      </w:r>
      <w:r w:rsidRPr="00482DF3">
        <w:rPr>
          <w:rFonts w:ascii="Arial" w:hAnsi="Arial" w:cs="Arial"/>
          <w:bCs/>
          <w:sz w:val="24"/>
          <w:szCs w:val="24"/>
        </w:rPr>
        <w:t xml:space="preserve">3 </w:t>
      </w:r>
      <w:r w:rsidR="001368AD">
        <w:rPr>
          <w:rFonts w:ascii="Arial" w:hAnsi="Arial" w:cs="Arial"/>
          <w:bCs/>
          <w:sz w:val="24"/>
          <w:szCs w:val="24"/>
        </w:rPr>
        <w:t xml:space="preserve">with </w:t>
      </w:r>
      <w:r w:rsidRPr="00482DF3">
        <w:rPr>
          <w:rFonts w:ascii="Arial" w:hAnsi="Arial" w:cs="Arial"/>
          <w:bCs/>
          <w:sz w:val="24"/>
          <w:szCs w:val="24"/>
        </w:rPr>
        <w:t>a lead practitioner approach.</w:t>
      </w:r>
    </w:p>
    <w:p w14:paraId="4C82A119" w14:textId="77777777" w:rsidR="00D838A7" w:rsidRPr="00572430" w:rsidRDefault="00C34A78" w:rsidP="00A07F1F">
      <w:pPr>
        <w:pStyle w:val="Default"/>
        <w:spacing w:line="276" w:lineRule="auto"/>
      </w:pPr>
      <w:r w:rsidRPr="00C34A78">
        <w:rPr>
          <w:b/>
        </w:rPr>
        <w:t>Does the child/young person have a disability?</w:t>
      </w:r>
      <w:r>
        <w:t xml:space="preserve"> –</w:t>
      </w:r>
      <w:r w:rsidR="00572430">
        <w:t xml:space="preserve"> </w:t>
      </w:r>
      <w:r w:rsidR="00D838A7" w:rsidRPr="00572430">
        <w:t xml:space="preserve">The law </w:t>
      </w:r>
      <w:r w:rsidR="00572430">
        <w:t>s</w:t>
      </w:r>
      <w:r w:rsidR="00D838A7" w:rsidRPr="00572430">
        <w:t>ays that you are disabled if;</w:t>
      </w:r>
    </w:p>
    <w:p w14:paraId="4A6B14A6" w14:textId="77777777" w:rsidR="00572430" w:rsidRPr="00572430" w:rsidRDefault="00572430" w:rsidP="009C4A26">
      <w:pPr>
        <w:pStyle w:val="Default"/>
        <w:numPr>
          <w:ilvl w:val="0"/>
          <w:numId w:val="9"/>
        </w:numPr>
        <w:spacing w:line="276" w:lineRule="auto"/>
      </w:pPr>
      <w:r w:rsidRPr="00572430">
        <w:t>It is very hard for you to do normal everyday things because of your disability; and</w:t>
      </w:r>
    </w:p>
    <w:p w14:paraId="0903F29C" w14:textId="77777777" w:rsidR="00572430" w:rsidRDefault="00572430" w:rsidP="009C4A26">
      <w:pPr>
        <w:pStyle w:val="Default"/>
        <w:numPr>
          <w:ilvl w:val="0"/>
          <w:numId w:val="9"/>
        </w:numPr>
        <w:spacing w:line="276" w:lineRule="auto"/>
      </w:pPr>
      <w:r w:rsidRPr="00572430">
        <w:t>You have found these things hard for a long time; at least one year.</w:t>
      </w:r>
    </w:p>
    <w:p w14:paraId="777EF707" w14:textId="77777777" w:rsidR="00572430" w:rsidRPr="00572430" w:rsidRDefault="00572430" w:rsidP="00572430">
      <w:pPr>
        <w:pStyle w:val="Default"/>
        <w:spacing w:line="276" w:lineRule="auto"/>
        <w:ind w:left="720"/>
      </w:pPr>
    </w:p>
    <w:p w14:paraId="5CD7B5C3" w14:textId="77777777" w:rsidR="00C34A78" w:rsidRDefault="00572430" w:rsidP="00A07F1F">
      <w:pPr>
        <w:pStyle w:val="Default"/>
        <w:spacing w:line="276" w:lineRule="auto"/>
        <w:rPr>
          <w:lang w:val="en" w:eastAsia="en-GB"/>
        </w:rPr>
      </w:pPr>
      <w:r w:rsidRPr="00572430">
        <w:rPr>
          <w:lang w:val="en" w:eastAsia="en-GB"/>
        </w:rPr>
        <w:t xml:space="preserve">In Somerset we </w:t>
      </w:r>
      <w:r w:rsidR="00D838A7" w:rsidRPr="00572430">
        <w:rPr>
          <w:lang w:val="en" w:eastAsia="en-GB"/>
        </w:rPr>
        <w:t>believe that the basic needs for disabled children</w:t>
      </w:r>
      <w:r w:rsidR="00A42B45">
        <w:rPr>
          <w:lang w:val="en" w:eastAsia="en-GB"/>
        </w:rPr>
        <w:t>/young people</w:t>
      </w:r>
      <w:r w:rsidR="00D838A7" w:rsidRPr="00572430">
        <w:rPr>
          <w:lang w:val="en" w:eastAsia="en-GB"/>
        </w:rPr>
        <w:t xml:space="preserve"> are no different from those of any other child</w:t>
      </w:r>
      <w:r w:rsidR="00A42B45">
        <w:rPr>
          <w:lang w:val="en" w:eastAsia="en-GB"/>
        </w:rPr>
        <w:t>/young person</w:t>
      </w:r>
      <w:r w:rsidR="00D838A7" w:rsidRPr="00572430">
        <w:rPr>
          <w:lang w:val="en" w:eastAsia="en-GB"/>
        </w:rPr>
        <w:t>. But we recognise that some disabled children</w:t>
      </w:r>
      <w:r w:rsidR="00A42B45">
        <w:rPr>
          <w:lang w:val="en" w:eastAsia="en-GB"/>
        </w:rPr>
        <w:t>/young people</w:t>
      </w:r>
      <w:r w:rsidR="00D838A7" w:rsidRPr="00572430">
        <w:rPr>
          <w:lang w:val="en" w:eastAsia="en-GB"/>
        </w:rPr>
        <w:t xml:space="preserve"> have additional </w:t>
      </w:r>
      <w:r w:rsidRPr="00572430">
        <w:rPr>
          <w:lang w:val="en" w:eastAsia="en-GB"/>
        </w:rPr>
        <w:t>needs or</w:t>
      </w:r>
      <w:r w:rsidR="00D838A7" w:rsidRPr="00572430">
        <w:rPr>
          <w:lang w:val="en" w:eastAsia="en-GB"/>
        </w:rPr>
        <w:t xml:space="preserve"> face additional barriers which inhibit and prevent their inclusion in society. </w:t>
      </w:r>
    </w:p>
    <w:p w14:paraId="5A64DB2C" w14:textId="77777777" w:rsidR="00572430" w:rsidRDefault="00572430" w:rsidP="00A07F1F">
      <w:pPr>
        <w:pStyle w:val="Default"/>
        <w:spacing w:line="276" w:lineRule="auto"/>
      </w:pPr>
    </w:p>
    <w:p w14:paraId="6A38FEF3" w14:textId="77777777" w:rsidR="00B672FF" w:rsidRDefault="00C34A78" w:rsidP="00B672FF">
      <w:pPr>
        <w:rPr>
          <w:rFonts w:ascii="Arial" w:eastAsia="Times New Roman" w:hAnsi="Arial" w:cs="Arial"/>
          <w:sz w:val="24"/>
          <w:szCs w:val="24"/>
          <w:lang w:eastAsia="en-GB"/>
        </w:rPr>
      </w:pPr>
      <w:r w:rsidRPr="00B672FF">
        <w:rPr>
          <w:rFonts w:ascii="Arial" w:hAnsi="Arial" w:cs="Arial"/>
          <w:b/>
          <w:sz w:val="24"/>
          <w:szCs w:val="24"/>
        </w:rPr>
        <w:t xml:space="preserve">Does the child/young person have a </w:t>
      </w:r>
      <w:r w:rsidR="00AF3BA0">
        <w:rPr>
          <w:rFonts w:ascii="Arial" w:hAnsi="Arial" w:cs="Arial"/>
          <w:b/>
          <w:sz w:val="24"/>
          <w:szCs w:val="24"/>
        </w:rPr>
        <w:t>S</w:t>
      </w:r>
      <w:r w:rsidRPr="00B672FF">
        <w:rPr>
          <w:rFonts w:ascii="Arial" w:hAnsi="Arial" w:cs="Arial"/>
          <w:b/>
          <w:sz w:val="24"/>
          <w:szCs w:val="24"/>
        </w:rPr>
        <w:t xml:space="preserve">pecial </w:t>
      </w:r>
      <w:r w:rsidR="00AF3BA0">
        <w:rPr>
          <w:rFonts w:ascii="Arial" w:hAnsi="Arial" w:cs="Arial"/>
          <w:b/>
          <w:sz w:val="24"/>
          <w:szCs w:val="24"/>
        </w:rPr>
        <w:t>E</w:t>
      </w:r>
      <w:r w:rsidRPr="00B672FF">
        <w:rPr>
          <w:rFonts w:ascii="Arial" w:hAnsi="Arial" w:cs="Arial"/>
          <w:b/>
          <w:sz w:val="24"/>
          <w:szCs w:val="24"/>
        </w:rPr>
        <w:t xml:space="preserve">ducational </w:t>
      </w:r>
      <w:r w:rsidR="00AF3BA0">
        <w:rPr>
          <w:rFonts w:ascii="Arial" w:hAnsi="Arial" w:cs="Arial"/>
          <w:b/>
          <w:sz w:val="24"/>
          <w:szCs w:val="24"/>
        </w:rPr>
        <w:t>N</w:t>
      </w:r>
      <w:r w:rsidRPr="00B672FF">
        <w:rPr>
          <w:rFonts w:ascii="Arial" w:hAnsi="Arial" w:cs="Arial"/>
          <w:b/>
          <w:sz w:val="24"/>
          <w:szCs w:val="24"/>
        </w:rPr>
        <w:t>eed</w:t>
      </w:r>
      <w:r w:rsidR="00AF3BA0">
        <w:rPr>
          <w:rFonts w:ascii="Arial" w:hAnsi="Arial" w:cs="Arial"/>
          <w:b/>
          <w:sz w:val="24"/>
          <w:szCs w:val="24"/>
        </w:rPr>
        <w:t xml:space="preserve"> (SEN)</w:t>
      </w:r>
      <w:r w:rsidRPr="00B672FF">
        <w:rPr>
          <w:rFonts w:ascii="Arial" w:hAnsi="Arial" w:cs="Arial"/>
          <w:b/>
          <w:sz w:val="24"/>
          <w:szCs w:val="24"/>
        </w:rPr>
        <w:t xml:space="preserve">? – </w:t>
      </w:r>
      <w:r w:rsidR="00B672FF" w:rsidRPr="00B672FF">
        <w:rPr>
          <w:rFonts w:ascii="Arial" w:eastAsia="Times New Roman" w:hAnsi="Arial" w:cs="Arial"/>
          <w:sz w:val="24"/>
          <w:szCs w:val="24"/>
          <w:lang w:eastAsia="en-GB"/>
        </w:rPr>
        <w:t xml:space="preserve">Children and young people with SEN may need extra help because of a range of needs. </w:t>
      </w:r>
      <w:r w:rsidR="00B672FF" w:rsidRPr="00A526D4">
        <w:rPr>
          <w:rFonts w:ascii="Arial" w:eastAsia="Times New Roman" w:hAnsi="Arial" w:cs="Arial"/>
          <w:sz w:val="24"/>
          <w:szCs w:val="24"/>
          <w:lang w:eastAsia="en-GB"/>
        </w:rPr>
        <w:t xml:space="preserve">Paragraphs </w:t>
      </w:r>
      <w:hyperlink r:id="rId23" w:history="1">
        <w:r w:rsidR="00B672FF" w:rsidRPr="00A6074D">
          <w:rPr>
            <w:rStyle w:val="Hyperlink"/>
            <w:rFonts w:ascii="Arial" w:eastAsia="Times New Roman" w:hAnsi="Arial" w:cs="Arial"/>
            <w:sz w:val="24"/>
            <w:szCs w:val="24"/>
            <w:lang w:eastAsia="en-GB"/>
          </w:rPr>
          <w:t>6.27 – 6.35 of the 0-25 SEND Code of Practice</w:t>
        </w:r>
      </w:hyperlink>
      <w:r w:rsidR="00B672FF" w:rsidRPr="00B672FF">
        <w:rPr>
          <w:rFonts w:ascii="Arial" w:eastAsia="Times New Roman" w:hAnsi="Arial" w:cs="Arial"/>
          <w:sz w:val="24"/>
          <w:szCs w:val="24"/>
          <w:lang w:eastAsia="en-GB"/>
        </w:rPr>
        <w:t xml:space="preserve"> set</w:t>
      </w:r>
      <w:r w:rsidR="001368AD">
        <w:rPr>
          <w:rFonts w:ascii="Arial" w:eastAsia="Times New Roman" w:hAnsi="Arial" w:cs="Arial"/>
          <w:sz w:val="24"/>
          <w:szCs w:val="24"/>
          <w:lang w:eastAsia="en-GB"/>
        </w:rPr>
        <w:t>s</w:t>
      </w:r>
      <w:r w:rsidR="00B672FF" w:rsidRPr="00B672FF">
        <w:rPr>
          <w:rFonts w:ascii="Arial" w:eastAsia="Times New Roman" w:hAnsi="Arial" w:cs="Arial"/>
          <w:sz w:val="24"/>
          <w:szCs w:val="24"/>
          <w:lang w:eastAsia="en-GB"/>
        </w:rPr>
        <w:t xml:space="preserve"> out four areas of SEN</w:t>
      </w:r>
      <w:r w:rsidR="00572430">
        <w:rPr>
          <w:rFonts w:ascii="Arial" w:eastAsia="Times New Roman" w:hAnsi="Arial" w:cs="Arial"/>
          <w:sz w:val="24"/>
          <w:szCs w:val="24"/>
          <w:lang w:eastAsia="en-GB"/>
        </w:rPr>
        <w:t>.</w:t>
      </w:r>
    </w:p>
    <w:p w14:paraId="2799938F" w14:textId="77777777" w:rsidR="00572430" w:rsidRDefault="00572430" w:rsidP="00B672FF">
      <w:pPr>
        <w:rPr>
          <w:rFonts w:ascii="Arial" w:eastAsia="Times New Roman" w:hAnsi="Arial" w:cs="Arial"/>
          <w:sz w:val="24"/>
          <w:szCs w:val="24"/>
          <w:lang w:eastAsia="en-GB"/>
        </w:rPr>
      </w:pPr>
      <w:r>
        <w:rPr>
          <w:rFonts w:ascii="Arial" w:eastAsia="Times New Roman" w:hAnsi="Arial" w:cs="Arial"/>
          <w:sz w:val="24"/>
          <w:szCs w:val="24"/>
          <w:lang w:eastAsia="en-GB"/>
        </w:rPr>
        <w:t>A child or young person who has Special Educational Needs</w:t>
      </w:r>
      <w:r w:rsidR="00AF3BA0">
        <w:rPr>
          <w:rFonts w:ascii="Arial" w:eastAsia="Times New Roman" w:hAnsi="Arial" w:cs="Arial"/>
          <w:sz w:val="24"/>
          <w:szCs w:val="24"/>
          <w:lang w:eastAsia="en-GB"/>
        </w:rPr>
        <w:t xml:space="preserve"> (SEN)</w:t>
      </w:r>
      <w:r>
        <w:rPr>
          <w:rFonts w:ascii="Arial" w:eastAsia="Times New Roman" w:hAnsi="Arial" w:cs="Arial"/>
          <w:sz w:val="24"/>
          <w:szCs w:val="24"/>
          <w:lang w:eastAsia="en-GB"/>
        </w:rPr>
        <w:t xml:space="preserve"> may;</w:t>
      </w:r>
    </w:p>
    <w:p w14:paraId="49BEA246" w14:textId="77777777" w:rsidR="00572430" w:rsidRDefault="00572430" w:rsidP="009C4A26">
      <w:pPr>
        <w:pStyle w:val="ListParagraph"/>
        <w:numPr>
          <w:ilvl w:val="0"/>
          <w:numId w:val="10"/>
        </w:numPr>
        <w:rPr>
          <w:rFonts w:ascii="Arial" w:eastAsia="Times New Roman" w:hAnsi="Arial" w:cs="Arial"/>
          <w:sz w:val="24"/>
          <w:szCs w:val="24"/>
          <w:lang w:eastAsia="en-GB"/>
        </w:rPr>
      </w:pPr>
      <w:r>
        <w:rPr>
          <w:rFonts w:ascii="Arial" w:eastAsia="Times New Roman" w:hAnsi="Arial" w:cs="Arial"/>
          <w:sz w:val="24"/>
          <w:szCs w:val="24"/>
          <w:lang w:eastAsia="en-GB"/>
        </w:rPr>
        <w:t>Find it harder to learn than other people of their age</w:t>
      </w:r>
    </w:p>
    <w:p w14:paraId="316442A7" w14:textId="77777777" w:rsidR="00572430" w:rsidRDefault="00572430" w:rsidP="009C4A26">
      <w:pPr>
        <w:pStyle w:val="ListParagraph"/>
        <w:numPr>
          <w:ilvl w:val="0"/>
          <w:numId w:val="10"/>
        </w:numPr>
        <w:rPr>
          <w:rFonts w:ascii="Arial" w:eastAsia="Times New Roman" w:hAnsi="Arial" w:cs="Arial"/>
          <w:sz w:val="24"/>
          <w:szCs w:val="24"/>
          <w:lang w:eastAsia="en-GB"/>
        </w:rPr>
      </w:pPr>
      <w:r>
        <w:rPr>
          <w:rFonts w:ascii="Arial" w:eastAsia="Times New Roman" w:hAnsi="Arial" w:cs="Arial"/>
          <w:sz w:val="24"/>
          <w:szCs w:val="24"/>
          <w:lang w:eastAsia="en-GB"/>
        </w:rPr>
        <w:t>Face challenges that make it hard to go to school or college</w:t>
      </w:r>
    </w:p>
    <w:p w14:paraId="6E5DD7BB" w14:textId="77777777" w:rsidR="00572430" w:rsidRPr="00572430" w:rsidRDefault="00572430" w:rsidP="009C4A26">
      <w:pPr>
        <w:pStyle w:val="ListParagraph"/>
        <w:numPr>
          <w:ilvl w:val="0"/>
          <w:numId w:val="10"/>
        </w:numPr>
        <w:rPr>
          <w:rFonts w:ascii="Arial" w:eastAsia="Times New Roman" w:hAnsi="Arial" w:cs="Arial"/>
          <w:sz w:val="24"/>
          <w:szCs w:val="24"/>
          <w:lang w:eastAsia="en-GB"/>
        </w:rPr>
      </w:pPr>
      <w:r>
        <w:rPr>
          <w:rFonts w:ascii="Arial" w:eastAsia="Times New Roman" w:hAnsi="Arial" w:cs="Arial"/>
          <w:sz w:val="24"/>
          <w:szCs w:val="24"/>
          <w:lang w:eastAsia="en-GB"/>
        </w:rPr>
        <w:t>Need extra or different support to learn</w:t>
      </w:r>
    </w:p>
    <w:p w14:paraId="212A23B0" w14:textId="77777777" w:rsidR="00A07F1F" w:rsidRPr="000A353E" w:rsidRDefault="00A07F1F" w:rsidP="00A07F1F">
      <w:pPr>
        <w:pStyle w:val="Default"/>
        <w:spacing w:line="276" w:lineRule="auto"/>
        <w:rPr>
          <w:b/>
          <w:color w:val="4472C4"/>
          <w:sz w:val="31"/>
          <w:szCs w:val="31"/>
        </w:rPr>
      </w:pPr>
      <w:r w:rsidRPr="000A353E">
        <w:br/>
      </w:r>
      <w:r w:rsidRPr="00E1521B">
        <w:rPr>
          <w:b/>
          <w:color w:val="4472C4"/>
          <w:sz w:val="28"/>
          <w:szCs w:val="31"/>
        </w:rPr>
        <w:t>SECTION 5 – ADULTS IN THIS HOME AND ADULTS WHO DO NOT LIVE WITH THE CHILD/YOUNG PERSON BUT ARE IMPORTANT TO THEM</w:t>
      </w:r>
    </w:p>
    <w:p w14:paraId="68A7C910" w14:textId="77777777" w:rsidR="00A07F1F" w:rsidRPr="000A353E" w:rsidRDefault="00A07F1F" w:rsidP="00A07F1F">
      <w:pPr>
        <w:rPr>
          <w:rFonts w:ascii="Arial" w:hAnsi="Arial" w:cs="Arial"/>
          <w:b/>
          <w:color w:val="00B0F0"/>
          <w:sz w:val="24"/>
          <w:szCs w:val="24"/>
        </w:rPr>
      </w:pPr>
      <w:r w:rsidRPr="000A353E">
        <w:rPr>
          <w:rFonts w:ascii="Arial" w:hAnsi="Arial" w:cs="Arial"/>
          <w:sz w:val="24"/>
        </w:rPr>
        <w:t>If there are more than three adults, please download the</w:t>
      </w:r>
      <w:r w:rsidR="00B127B5">
        <w:rPr>
          <w:rFonts w:ascii="Arial" w:hAnsi="Arial" w:cs="Arial"/>
          <w:sz w:val="24"/>
        </w:rPr>
        <w:t xml:space="preserve"> </w:t>
      </w:r>
      <w:r w:rsidR="00B127B5" w:rsidRPr="00B127B5">
        <w:rPr>
          <w:rFonts w:ascii="Arial" w:hAnsi="Arial" w:cs="Arial"/>
          <w:sz w:val="24"/>
        </w:rPr>
        <w:t>A</w:t>
      </w:r>
      <w:r w:rsidRPr="00B127B5">
        <w:rPr>
          <w:rFonts w:ascii="Arial" w:hAnsi="Arial" w:cs="Arial"/>
          <w:sz w:val="24"/>
        </w:rPr>
        <w:t xml:space="preserve">dditional </w:t>
      </w:r>
      <w:r w:rsidR="00B127B5" w:rsidRPr="00B127B5">
        <w:rPr>
          <w:rFonts w:ascii="Arial" w:hAnsi="Arial" w:cs="Arial"/>
          <w:sz w:val="24"/>
        </w:rPr>
        <w:t>A</w:t>
      </w:r>
      <w:r w:rsidRPr="00B127B5">
        <w:rPr>
          <w:rFonts w:ascii="Arial" w:hAnsi="Arial" w:cs="Arial"/>
          <w:sz w:val="24"/>
        </w:rPr>
        <w:t xml:space="preserve">dults </w:t>
      </w:r>
      <w:r w:rsidR="00B127B5" w:rsidRPr="00B127B5">
        <w:rPr>
          <w:rFonts w:ascii="Arial" w:hAnsi="Arial" w:cs="Arial"/>
          <w:sz w:val="24"/>
        </w:rPr>
        <w:t>F</w:t>
      </w:r>
      <w:r w:rsidRPr="00B127B5">
        <w:rPr>
          <w:rFonts w:ascii="Arial" w:hAnsi="Arial" w:cs="Arial"/>
          <w:sz w:val="24"/>
        </w:rPr>
        <w:t>orm on Professional Choices.</w:t>
      </w:r>
    </w:p>
    <w:p w14:paraId="07D95883" w14:textId="77777777" w:rsidR="00A07F1F" w:rsidRDefault="00A07F1F" w:rsidP="00E1521B">
      <w:pPr>
        <w:spacing w:after="0"/>
        <w:rPr>
          <w:rFonts w:ascii="Arial" w:hAnsi="Arial" w:cs="Arial"/>
          <w:sz w:val="24"/>
          <w:szCs w:val="24"/>
          <w:highlight w:val="yellow"/>
        </w:rPr>
      </w:pPr>
      <w:r w:rsidRPr="000A353E">
        <w:rPr>
          <w:rFonts w:ascii="Arial" w:hAnsi="Arial" w:cs="Arial"/>
          <w:sz w:val="24"/>
          <w:szCs w:val="24"/>
        </w:rPr>
        <w:t>Please record details for all adults who live in the family home and details of any adults who are important to the child, such as those who play a part in their lives, who live elsewhere. Examples would be an absent father, grandparents, a neighbour, aunts and uncles</w:t>
      </w:r>
      <w:r w:rsidR="00B94DA0">
        <w:rPr>
          <w:rFonts w:ascii="Arial" w:hAnsi="Arial" w:cs="Arial"/>
          <w:sz w:val="24"/>
          <w:szCs w:val="24"/>
        </w:rPr>
        <w:t xml:space="preserve">. </w:t>
      </w:r>
    </w:p>
    <w:p w14:paraId="38254A12" w14:textId="77777777" w:rsidR="00E1521B" w:rsidRPr="00E1521B" w:rsidRDefault="00E1521B" w:rsidP="00E1521B">
      <w:pPr>
        <w:spacing w:after="0"/>
        <w:rPr>
          <w:rFonts w:ascii="Arial" w:hAnsi="Arial" w:cs="Arial"/>
          <w:sz w:val="24"/>
          <w:szCs w:val="24"/>
        </w:rPr>
      </w:pPr>
    </w:p>
    <w:p w14:paraId="09975C06" w14:textId="77777777" w:rsidR="00A07F1F" w:rsidRPr="00CA3957" w:rsidRDefault="00A07F1F" w:rsidP="00E1521B">
      <w:pPr>
        <w:pStyle w:val="Default"/>
        <w:spacing w:line="276" w:lineRule="auto"/>
        <w:rPr>
          <w:color w:val="4472C4"/>
          <w:sz w:val="28"/>
          <w:szCs w:val="31"/>
        </w:rPr>
      </w:pPr>
      <w:r w:rsidRPr="00E1521B">
        <w:rPr>
          <w:b/>
          <w:color w:val="4472C4"/>
          <w:sz w:val="28"/>
          <w:szCs w:val="31"/>
        </w:rPr>
        <w:lastRenderedPageBreak/>
        <w:t>SECTION 6 – WHO IS SUPPORTING THIS FAMILY NOW?</w:t>
      </w:r>
      <w:r w:rsidRPr="000A353E">
        <w:br/>
      </w:r>
      <w:r w:rsidR="00CA3957" w:rsidRPr="00A51CDD">
        <w:rPr>
          <w:color w:val="auto"/>
        </w:rPr>
        <w:t>It is important to build up a picture of what support is already being offered to the family.</w:t>
      </w:r>
      <w:r w:rsidR="00CA3957">
        <w:rPr>
          <w:color w:val="auto"/>
        </w:rPr>
        <w:t xml:space="preserve"> </w:t>
      </w:r>
      <w:r w:rsidRPr="00E1521B">
        <w:rPr>
          <w:color w:val="auto"/>
        </w:rPr>
        <w:t>If you are aware of who is supporting the family now, please provide their details and what support they are offering.</w:t>
      </w:r>
      <w:r w:rsidRPr="000A353E">
        <w:rPr>
          <w:b/>
          <w:color w:val="auto"/>
        </w:rPr>
        <w:t xml:space="preserve"> </w:t>
      </w:r>
      <w:r w:rsidR="00CA3957">
        <w:rPr>
          <w:b/>
          <w:color w:val="auto"/>
        </w:rPr>
        <w:t xml:space="preserve">  </w:t>
      </w:r>
    </w:p>
    <w:p w14:paraId="0EB21099" w14:textId="77777777" w:rsidR="00A07F1F" w:rsidRPr="000A353E" w:rsidRDefault="00A07F1F" w:rsidP="00A07F1F">
      <w:pPr>
        <w:pStyle w:val="EHAGuidanceHeadings"/>
        <w:spacing w:after="0"/>
        <w:rPr>
          <w:b w:val="0"/>
          <w:color w:val="auto"/>
          <w:sz w:val="24"/>
        </w:rPr>
      </w:pPr>
    </w:p>
    <w:p w14:paraId="60337CD2" w14:textId="77777777" w:rsidR="008C70D8" w:rsidRPr="007234AE" w:rsidRDefault="00A07F1F" w:rsidP="007234AE">
      <w:pPr>
        <w:pStyle w:val="EHAGuidanceHeadings"/>
        <w:spacing w:after="0"/>
        <w:rPr>
          <w:b w:val="0"/>
          <w:color w:val="auto"/>
          <w:sz w:val="24"/>
        </w:rPr>
      </w:pPr>
      <w:r w:rsidRPr="000A353E">
        <w:rPr>
          <w:b w:val="0"/>
          <w:color w:val="auto"/>
          <w:sz w:val="24"/>
        </w:rPr>
        <w:t>Please also include details relating to historical support including names, dates and outcomes.</w:t>
      </w:r>
    </w:p>
    <w:p w14:paraId="324869D1" w14:textId="77777777" w:rsidR="008C70D8" w:rsidRDefault="008C70D8" w:rsidP="00A07F1F">
      <w:pPr>
        <w:pStyle w:val="Default"/>
        <w:spacing w:line="276" w:lineRule="auto"/>
        <w:rPr>
          <w:b/>
          <w:color w:val="4472C4"/>
          <w:sz w:val="28"/>
          <w:szCs w:val="31"/>
        </w:rPr>
      </w:pPr>
    </w:p>
    <w:p w14:paraId="1F10557D" w14:textId="77777777" w:rsidR="00AD7F3F" w:rsidRDefault="007234AE" w:rsidP="007234AE">
      <w:pPr>
        <w:pStyle w:val="Default"/>
        <w:spacing w:line="276" w:lineRule="auto"/>
        <w:jc w:val="center"/>
        <w:rPr>
          <w:b/>
          <w:color w:val="4472C4"/>
          <w:sz w:val="28"/>
          <w:szCs w:val="31"/>
        </w:rPr>
      </w:pPr>
      <w:r>
        <w:rPr>
          <w:b/>
          <w:noProof/>
          <w:color w:val="4472C4"/>
          <w:sz w:val="28"/>
          <w:szCs w:val="31"/>
        </w:rPr>
        <w:drawing>
          <wp:inline distT="0" distB="0" distL="0" distR="0" wp14:anchorId="2FAC2A65" wp14:editId="7AE31F48">
            <wp:extent cx="3814549" cy="1968865"/>
            <wp:effectExtent l="0" t="0" r="0" b="0"/>
            <wp:docPr id="53768" name="Picture 5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3128" cy="2030069"/>
                    </a:xfrm>
                    <a:prstGeom prst="rect">
                      <a:avLst/>
                    </a:prstGeom>
                    <a:noFill/>
                    <a:ln>
                      <a:noFill/>
                    </a:ln>
                  </pic:spPr>
                </pic:pic>
              </a:graphicData>
            </a:graphic>
          </wp:inline>
        </w:drawing>
      </w:r>
    </w:p>
    <w:p w14:paraId="50AC58BA" w14:textId="77777777" w:rsidR="00E237D2" w:rsidRDefault="00E237D2" w:rsidP="00A07F1F">
      <w:pPr>
        <w:pStyle w:val="Default"/>
        <w:spacing w:line="276" w:lineRule="auto"/>
        <w:rPr>
          <w:b/>
          <w:color w:val="4472C4"/>
          <w:sz w:val="28"/>
          <w:szCs w:val="31"/>
        </w:rPr>
      </w:pPr>
    </w:p>
    <w:p w14:paraId="7ED4B9DF" w14:textId="77777777" w:rsidR="00A07F1F" w:rsidRPr="00FE601E" w:rsidRDefault="00A07F1F" w:rsidP="00A07F1F">
      <w:pPr>
        <w:pStyle w:val="Default"/>
        <w:spacing w:line="276" w:lineRule="auto"/>
        <w:rPr>
          <w:b/>
          <w:color w:val="4472C4"/>
          <w:sz w:val="28"/>
          <w:szCs w:val="31"/>
        </w:rPr>
      </w:pPr>
      <w:r w:rsidRPr="00FE601E">
        <w:rPr>
          <w:b/>
          <w:color w:val="4472C4"/>
          <w:sz w:val="28"/>
          <w:szCs w:val="31"/>
        </w:rPr>
        <w:t>SECTION 7 – ASSESSMENT</w:t>
      </w:r>
    </w:p>
    <w:p w14:paraId="41EBAC34" w14:textId="77777777" w:rsidR="00A07F1F" w:rsidRPr="00CA3957" w:rsidRDefault="00CA3957" w:rsidP="00A07F1F">
      <w:pPr>
        <w:rPr>
          <w:rFonts w:ascii="Arial" w:hAnsi="Arial" w:cs="Arial"/>
          <w:b/>
          <w:sz w:val="24"/>
        </w:rPr>
      </w:pPr>
      <w:r w:rsidRPr="00CA3957">
        <w:rPr>
          <w:rFonts w:ascii="Arial" w:hAnsi="Arial" w:cs="Arial"/>
          <w:b/>
          <w:sz w:val="24"/>
        </w:rPr>
        <w:t>W</w:t>
      </w:r>
      <w:r w:rsidR="00A07F1F" w:rsidRPr="00CA3957">
        <w:rPr>
          <w:rFonts w:ascii="Arial" w:hAnsi="Arial" w:cs="Arial"/>
          <w:b/>
          <w:sz w:val="24"/>
        </w:rPr>
        <w:t xml:space="preserve">hy </w:t>
      </w:r>
      <w:r w:rsidRPr="00CA3957">
        <w:rPr>
          <w:rFonts w:ascii="Arial" w:hAnsi="Arial" w:cs="Arial"/>
          <w:b/>
          <w:sz w:val="24"/>
        </w:rPr>
        <w:t xml:space="preserve">are </w:t>
      </w:r>
      <w:r w:rsidR="00A07F1F" w:rsidRPr="00CA3957">
        <w:rPr>
          <w:rFonts w:ascii="Arial" w:hAnsi="Arial" w:cs="Arial"/>
          <w:b/>
          <w:sz w:val="24"/>
        </w:rPr>
        <w:t xml:space="preserve">you completing </w:t>
      </w:r>
      <w:r w:rsidRPr="00CA3957">
        <w:rPr>
          <w:rFonts w:ascii="Arial" w:hAnsi="Arial" w:cs="Arial"/>
          <w:b/>
          <w:sz w:val="24"/>
        </w:rPr>
        <w:t>this assessment, what</w:t>
      </w:r>
      <w:r>
        <w:rPr>
          <w:rFonts w:ascii="Arial" w:hAnsi="Arial" w:cs="Arial"/>
          <w:b/>
          <w:sz w:val="24"/>
        </w:rPr>
        <w:t xml:space="preserve"> </w:t>
      </w:r>
      <w:r w:rsidR="00A07F1F" w:rsidRPr="00CA3957">
        <w:rPr>
          <w:rFonts w:ascii="Arial" w:hAnsi="Arial" w:cs="Arial"/>
          <w:b/>
          <w:sz w:val="24"/>
        </w:rPr>
        <w:t>concerns do you have?</w:t>
      </w:r>
    </w:p>
    <w:p w14:paraId="093A1B0A" w14:textId="77777777" w:rsidR="00A07F1F" w:rsidRPr="000A353E" w:rsidRDefault="00A07F1F" w:rsidP="00A07F1F">
      <w:pPr>
        <w:rPr>
          <w:rFonts w:ascii="Arial" w:hAnsi="Arial" w:cs="Arial"/>
          <w:sz w:val="24"/>
        </w:rPr>
      </w:pPr>
      <w:r w:rsidRPr="000A353E">
        <w:rPr>
          <w:rFonts w:ascii="Arial" w:hAnsi="Arial" w:cs="Arial"/>
          <w:b/>
          <w:sz w:val="24"/>
          <w:szCs w:val="24"/>
        </w:rPr>
        <w:t>Please refer to the</w:t>
      </w:r>
      <w:r w:rsidR="00B06AFF">
        <w:rPr>
          <w:rFonts w:ascii="Arial" w:hAnsi="Arial" w:cs="Arial"/>
          <w:b/>
          <w:sz w:val="24"/>
          <w:szCs w:val="24"/>
        </w:rPr>
        <w:t xml:space="preserve"> </w:t>
      </w:r>
      <w:hyperlink r:id="rId25" w:history="1">
        <w:r w:rsidR="00B06AFF" w:rsidRPr="00B06AFF">
          <w:rPr>
            <w:rStyle w:val="Hyperlink"/>
            <w:rFonts w:ascii="Arial" w:hAnsi="Arial" w:cs="Arial"/>
            <w:b/>
            <w:sz w:val="24"/>
            <w:szCs w:val="24"/>
          </w:rPr>
          <w:t>services included in the EHA</w:t>
        </w:r>
      </w:hyperlink>
      <w:r w:rsidR="00B06AFF">
        <w:rPr>
          <w:rFonts w:ascii="Arial" w:hAnsi="Arial" w:cs="Arial"/>
          <w:b/>
          <w:sz w:val="24"/>
          <w:szCs w:val="24"/>
        </w:rPr>
        <w:t xml:space="preserve"> </w:t>
      </w:r>
      <w:r w:rsidRPr="000A353E">
        <w:rPr>
          <w:rFonts w:ascii="Arial" w:hAnsi="Arial" w:cs="Arial"/>
          <w:b/>
          <w:sz w:val="24"/>
          <w:szCs w:val="24"/>
        </w:rPr>
        <w:t>section on Professional Choices, as there may be additional information required</w:t>
      </w:r>
      <w:r w:rsidR="00FE601E">
        <w:rPr>
          <w:rFonts w:ascii="Arial" w:hAnsi="Arial" w:cs="Arial"/>
          <w:b/>
          <w:sz w:val="24"/>
          <w:szCs w:val="24"/>
        </w:rPr>
        <w:t xml:space="preserve"> for specific services. </w:t>
      </w:r>
    </w:p>
    <w:p w14:paraId="152C0170" w14:textId="77777777" w:rsidR="00A07F1F" w:rsidRPr="000A353E" w:rsidRDefault="00A07F1F" w:rsidP="00A07F1F">
      <w:pPr>
        <w:spacing w:after="0"/>
        <w:rPr>
          <w:rFonts w:ascii="Arial" w:hAnsi="Arial" w:cs="Arial"/>
          <w:b/>
          <w:sz w:val="24"/>
        </w:rPr>
      </w:pPr>
      <w:r w:rsidRPr="000A353E">
        <w:rPr>
          <w:rFonts w:ascii="Arial" w:hAnsi="Arial" w:cs="Arial"/>
          <w:sz w:val="24"/>
        </w:rPr>
        <w:t xml:space="preserve">It is essential that the child/young person’s and adults voice is heard within this EHA. This section is where you can record their thoughts, feelings and wishes in relation to what is working well, what are they worried about and what needs to change. </w:t>
      </w:r>
    </w:p>
    <w:p w14:paraId="543FDF02" w14:textId="77777777" w:rsidR="00A07F1F" w:rsidRPr="000A353E" w:rsidRDefault="00A07F1F" w:rsidP="00A07F1F">
      <w:pPr>
        <w:spacing w:after="0"/>
        <w:rPr>
          <w:rFonts w:ascii="Arial" w:hAnsi="Arial" w:cs="Arial"/>
          <w:b/>
          <w:sz w:val="24"/>
        </w:rPr>
      </w:pPr>
    </w:p>
    <w:p w14:paraId="315B27D8" w14:textId="77777777" w:rsidR="00A07F1F" w:rsidRPr="000A353E" w:rsidRDefault="00A07F1F" w:rsidP="00A07F1F">
      <w:pPr>
        <w:rPr>
          <w:rFonts w:ascii="Arial" w:hAnsi="Arial" w:cs="Arial"/>
          <w:sz w:val="24"/>
        </w:rPr>
      </w:pPr>
      <w:r w:rsidRPr="000A353E">
        <w:rPr>
          <w:rFonts w:ascii="Arial" w:hAnsi="Arial" w:cs="Arial"/>
          <w:sz w:val="24"/>
        </w:rPr>
        <w:t>Think about any further information that could help you understand the family’s strengths and needs better. The following may also be a helpful guide of things you may want to think about within this:</w:t>
      </w:r>
    </w:p>
    <w:p w14:paraId="11145453"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hAnsi="Arial" w:cs="Arial"/>
          <w:color w:val="000000"/>
          <w:sz w:val="24"/>
          <w:szCs w:val="24"/>
          <w:lang w:eastAsia="en-GB"/>
        </w:rPr>
        <w:t>Are the parent(s) able to provide basic care enduring safety and protection?</w:t>
      </w:r>
    </w:p>
    <w:p w14:paraId="53F3B93C"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hAnsi="Arial" w:cs="Arial"/>
          <w:bCs/>
          <w:sz w:val="24"/>
          <w:szCs w:val="24"/>
        </w:rPr>
        <w:t>Are the parent(s) able to provide emotional warmth and stability?</w:t>
      </w:r>
      <w:r w:rsidRPr="000A353E">
        <w:rPr>
          <w:rFonts w:ascii="Arial" w:hAnsi="Arial" w:cs="Arial"/>
          <w:b/>
          <w:bCs/>
          <w:sz w:val="24"/>
          <w:szCs w:val="24"/>
        </w:rPr>
        <w:t xml:space="preserve"> - </w:t>
      </w:r>
      <w:r w:rsidRPr="000A353E">
        <w:rPr>
          <w:rFonts w:ascii="Arial" w:hAnsi="Arial" w:cs="Arial"/>
          <w:sz w:val="24"/>
          <w:szCs w:val="24"/>
        </w:rPr>
        <w:t xml:space="preserve">Ask yourself questions such as whether there are consistent displays of emotional warmth, is an interest shown in the child and their development (for example through play or other engagement), is there a tendency to be over anxious or over protective? </w:t>
      </w:r>
    </w:p>
    <w:p w14:paraId="48161EC5"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hAnsi="Arial" w:cs="Arial"/>
          <w:bCs/>
          <w:sz w:val="24"/>
          <w:szCs w:val="24"/>
        </w:rPr>
        <w:t xml:space="preserve">Are the parent(s) able to provide guidance and boundaries? </w:t>
      </w:r>
    </w:p>
    <w:p w14:paraId="13A73B98"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eastAsia="Times New Roman" w:hAnsi="Arial" w:cs="Arial"/>
          <w:bCs/>
          <w:iCs/>
          <w:kern w:val="28"/>
          <w:sz w:val="24"/>
          <w:szCs w:val="24"/>
          <w:lang w:eastAsia="en-GB"/>
        </w:rPr>
        <w:t>Where do they live? –</w:t>
      </w:r>
      <w:r w:rsidRPr="000A353E">
        <w:rPr>
          <w:rFonts w:ascii="Arial" w:eastAsia="Times New Roman" w:hAnsi="Arial" w:cs="Arial"/>
          <w:b/>
          <w:bCs/>
          <w:iCs/>
          <w:kern w:val="28"/>
          <w:sz w:val="24"/>
          <w:szCs w:val="24"/>
          <w:lang w:eastAsia="en-GB"/>
        </w:rPr>
        <w:t xml:space="preserve"> </w:t>
      </w:r>
      <w:r w:rsidRPr="000A353E">
        <w:rPr>
          <w:rFonts w:ascii="Arial" w:eastAsia="Times New Roman" w:hAnsi="Arial" w:cs="Arial"/>
          <w:iCs/>
          <w:kern w:val="28"/>
          <w:sz w:val="24"/>
          <w:szCs w:val="24"/>
          <w:lang w:eastAsia="en-GB"/>
        </w:rPr>
        <w:t xml:space="preserve">say a little about the neighbourhood where they live. Does this make the family isolated or does it offer good opportunities? What local resources are available to them? Is there a high level of deprivation or anti-social behaviour? What is the impact of this on the child who is the subject of the EHA? </w:t>
      </w:r>
    </w:p>
    <w:p w14:paraId="11A5E966"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eastAsia="Times New Roman" w:hAnsi="Arial" w:cs="Arial"/>
          <w:bCs/>
          <w:iCs/>
          <w:kern w:val="28"/>
          <w:sz w:val="24"/>
          <w:szCs w:val="24"/>
          <w:lang w:eastAsia="en-GB"/>
        </w:rPr>
        <w:t>What do they do (employment/interests)?</w:t>
      </w:r>
      <w:r w:rsidRPr="000A353E">
        <w:rPr>
          <w:rFonts w:ascii="Arial" w:eastAsia="Times New Roman" w:hAnsi="Arial" w:cs="Arial"/>
          <w:b/>
          <w:bCs/>
          <w:iCs/>
          <w:kern w:val="28"/>
          <w:sz w:val="24"/>
          <w:szCs w:val="24"/>
          <w:lang w:eastAsia="en-GB"/>
        </w:rPr>
        <w:t xml:space="preserve"> </w:t>
      </w:r>
      <w:r w:rsidRPr="000A353E">
        <w:rPr>
          <w:rFonts w:ascii="Arial" w:eastAsia="Times New Roman" w:hAnsi="Arial" w:cs="Arial"/>
          <w:bCs/>
          <w:iCs/>
          <w:kern w:val="28"/>
          <w:sz w:val="24"/>
          <w:szCs w:val="24"/>
          <w:lang w:eastAsia="en-GB"/>
        </w:rPr>
        <w:t>-</w:t>
      </w:r>
      <w:r w:rsidRPr="000A353E">
        <w:rPr>
          <w:rFonts w:ascii="Arial" w:eastAsia="Times New Roman" w:hAnsi="Arial" w:cs="Arial"/>
          <w:b/>
          <w:bCs/>
          <w:iCs/>
          <w:kern w:val="28"/>
          <w:sz w:val="24"/>
          <w:szCs w:val="24"/>
          <w:lang w:eastAsia="en-GB"/>
        </w:rPr>
        <w:t xml:space="preserve"> </w:t>
      </w:r>
      <w:r w:rsidRPr="000A353E">
        <w:rPr>
          <w:rFonts w:ascii="Arial" w:eastAsia="Times New Roman" w:hAnsi="Arial" w:cs="Arial"/>
          <w:iCs/>
          <w:kern w:val="28"/>
          <w:sz w:val="24"/>
          <w:szCs w:val="24"/>
          <w:lang w:eastAsia="en-GB"/>
        </w:rPr>
        <w:t xml:space="preserve">Are parents or carers in work and if </w:t>
      </w:r>
      <w:proofErr w:type="gramStart"/>
      <w:r w:rsidRPr="000A353E">
        <w:rPr>
          <w:rFonts w:ascii="Arial" w:eastAsia="Times New Roman" w:hAnsi="Arial" w:cs="Arial"/>
          <w:iCs/>
          <w:kern w:val="28"/>
          <w:sz w:val="24"/>
          <w:szCs w:val="24"/>
          <w:lang w:eastAsia="en-GB"/>
        </w:rPr>
        <w:t>so</w:t>
      </w:r>
      <w:proofErr w:type="gramEnd"/>
      <w:r w:rsidRPr="000A353E">
        <w:rPr>
          <w:rFonts w:ascii="Arial" w:eastAsia="Times New Roman" w:hAnsi="Arial" w:cs="Arial"/>
          <w:iCs/>
          <w:kern w:val="28"/>
          <w:sz w:val="24"/>
          <w:szCs w:val="24"/>
          <w:lang w:eastAsia="en-GB"/>
        </w:rPr>
        <w:t xml:space="preserve"> what do they do? Have current employment circumstances led to financial issues for the family? Do the family have significant hobbies or interests? What is the impact of this on the child who is the subject of the EHA? </w:t>
      </w:r>
    </w:p>
    <w:p w14:paraId="24F7A3DB"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eastAsia="Times New Roman" w:hAnsi="Arial" w:cs="Arial"/>
          <w:bCs/>
          <w:iCs/>
          <w:kern w:val="28"/>
          <w:sz w:val="24"/>
          <w:szCs w:val="24"/>
          <w:lang w:eastAsia="en-GB"/>
        </w:rPr>
        <w:t>What support networks do they have? –</w:t>
      </w:r>
      <w:r w:rsidRPr="000A353E">
        <w:rPr>
          <w:rFonts w:ascii="Arial" w:eastAsia="Times New Roman" w:hAnsi="Arial" w:cs="Arial"/>
          <w:b/>
          <w:bCs/>
          <w:iCs/>
          <w:kern w:val="28"/>
          <w:sz w:val="24"/>
          <w:szCs w:val="24"/>
          <w:lang w:eastAsia="en-GB"/>
        </w:rPr>
        <w:t xml:space="preserve"> </w:t>
      </w:r>
      <w:r w:rsidRPr="000A353E">
        <w:rPr>
          <w:rFonts w:ascii="Arial" w:eastAsia="Times New Roman" w:hAnsi="Arial" w:cs="Arial"/>
          <w:iCs/>
          <w:kern w:val="28"/>
          <w:sz w:val="24"/>
          <w:szCs w:val="24"/>
          <w:lang w:eastAsia="en-GB"/>
        </w:rPr>
        <w:t xml:space="preserve">Describe the support available from the wider family and local community. Are there particular strong friendships or religious or cultural networks? What is the impact of this on the child who is the subject of the </w:t>
      </w:r>
      <w:proofErr w:type="gramStart"/>
      <w:r w:rsidRPr="000A353E">
        <w:rPr>
          <w:rFonts w:ascii="Arial" w:eastAsia="Times New Roman" w:hAnsi="Arial" w:cs="Arial"/>
          <w:iCs/>
          <w:kern w:val="28"/>
          <w:sz w:val="24"/>
          <w:szCs w:val="24"/>
          <w:lang w:eastAsia="en-GB"/>
        </w:rPr>
        <w:t>EHA</w:t>
      </w:r>
      <w:proofErr w:type="gramEnd"/>
    </w:p>
    <w:p w14:paraId="4B55CC12" w14:textId="77777777" w:rsidR="00A07F1F" w:rsidRPr="000A353E"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hAnsi="Arial" w:cs="Arial"/>
          <w:sz w:val="24"/>
        </w:rPr>
        <w:t>Are there any current or historical known risks within the family?</w:t>
      </w:r>
    </w:p>
    <w:p w14:paraId="35829B44" w14:textId="77777777" w:rsidR="00A07F1F" w:rsidRPr="007F58C4" w:rsidRDefault="00A07F1F" w:rsidP="009C4A26">
      <w:pPr>
        <w:numPr>
          <w:ilvl w:val="0"/>
          <w:numId w:val="1"/>
        </w:numPr>
        <w:autoSpaceDE w:val="0"/>
        <w:autoSpaceDN w:val="0"/>
        <w:spacing w:after="0" w:line="240" w:lineRule="auto"/>
        <w:rPr>
          <w:rFonts w:ascii="Arial" w:hAnsi="Arial" w:cs="Arial"/>
          <w:color w:val="000000"/>
          <w:sz w:val="24"/>
          <w:szCs w:val="24"/>
          <w:lang w:eastAsia="en-GB"/>
        </w:rPr>
      </w:pPr>
      <w:r w:rsidRPr="000A353E">
        <w:rPr>
          <w:rFonts w:ascii="Arial" w:hAnsi="Arial" w:cs="Arial"/>
          <w:sz w:val="24"/>
        </w:rPr>
        <w:t>Are there any cultural issues such as religion not already covered?</w:t>
      </w:r>
    </w:p>
    <w:p w14:paraId="6E8B598A" w14:textId="77777777" w:rsidR="007F58C4" w:rsidRDefault="007F58C4" w:rsidP="009C4A26">
      <w:pPr>
        <w:numPr>
          <w:ilvl w:val="0"/>
          <w:numId w:val="1"/>
        </w:numPr>
        <w:autoSpaceDE w:val="0"/>
        <w:autoSpaceDN w:val="0"/>
        <w:spacing w:after="0" w:line="240" w:lineRule="auto"/>
        <w:rPr>
          <w:rFonts w:ascii="Arial" w:hAnsi="Arial" w:cs="Arial"/>
          <w:color w:val="000000"/>
          <w:sz w:val="24"/>
          <w:szCs w:val="24"/>
          <w:lang w:eastAsia="en-GB"/>
        </w:rPr>
      </w:pPr>
      <w:r>
        <w:rPr>
          <w:rFonts w:ascii="Arial" w:hAnsi="Arial" w:cs="Arial"/>
          <w:color w:val="000000"/>
          <w:sz w:val="24"/>
          <w:szCs w:val="24"/>
          <w:lang w:eastAsia="en-GB"/>
        </w:rPr>
        <w:t>What has been tried already and hasn’t worked? What support do the family think they need?</w:t>
      </w:r>
    </w:p>
    <w:p w14:paraId="72F6FB2A" w14:textId="77777777" w:rsidR="00036F3D" w:rsidRPr="007F58C4" w:rsidRDefault="007F58C4" w:rsidP="009C4A26">
      <w:pPr>
        <w:numPr>
          <w:ilvl w:val="0"/>
          <w:numId w:val="1"/>
        </w:numPr>
        <w:autoSpaceDE w:val="0"/>
        <w:autoSpaceDN w:val="0"/>
        <w:spacing w:after="0" w:line="240" w:lineRule="auto"/>
        <w:rPr>
          <w:rFonts w:ascii="Arial" w:hAnsi="Arial" w:cs="Arial"/>
          <w:b/>
          <w:sz w:val="24"/>
        </w:rPr>
      </w:pPr>
      <w:r w:rsidRPr="007F58C4">
        <w:rPr>
          <w:rFonts w:ascii="Arial" w:hAnsi="Arial" w:cs="Arial"/>
          <w:color w:val="000000"/>
          <w:sz w:val="24"/>
          <w:szCs w:val="24"/>
          <w:lang w:eastAsia="en-GB"/>
        </w:rPr>
        <w:lastRenderedPageBreak/>
        <w:t>C</w:t>
      </w:r>
      <w:r w:rsidR="00A07F1F" w:rsidRPr="007F58C4">
        <w:rPr>
          <w:rFonts w:ascii="Arial" w:hAnsi="Arial" w:cs="Arial"/>
          <w:sz w:val="24"/>
        </w:rPr>
        <w:t>an services, family or the community, already involved with the family meet the needs you have identified? If not who else needs to be involved? What do you expect them to do and how will they be able to measure if they have achieved a successful outcome for the child?</w:t>
      </w:r>
    </w:p>
    <w:p w14:paraId="080E7A2A" w14:textId="77777777" w:rsidR="00A07F1F" w:rsidRPr="008125C5" w:rsidRDefault="007F58C4" w:rsidP="009C4A26">
      <w:pPr>
        <w:numPr>
          <w:ilvl w:val="0"/>
          <w:numId w:val="1"/>
        </w:numPr>
        <w:autoSpaceDE w:val="0"/>
        <w:autoSpaceDN w:val="0"/>
        <w:spacing w:after="0" w:line="240" w:lineRule="auto"/>
        <w:rPr>
          <w:rFonts w:ascii="Arial" w:hAnsi="Arial" w:cs="Arial"/>
          <w:b/>
          <w:sz w:val="24"/>
        </w:rPr>
      </w:pPr>
      <w:r w:rsidRPr="007F58C4">
        <w:rPr>
          <w:rFonts w:ascii="Arial" w:hAnsi="Arial" w:cs="Arial"/>
          <w:color w:val="000000"/>
          <w:sz w:val="24"/>
          <w:szCs w:val="24"/>
          <w:lang w:eastAsia="en-GB"/>
        </w:rPr>
        <w:t>I</w:t>
      </w:r>
      <w:r w:rsidR="00A07F1F" w:rsidRPr="007F58C4">
        <w:rPr>
          <w:rFonts w:ascii="Arial" w:hAnsi="Arial" w:cs="Arial"/>
          <w:sz w:val="24"/>
          <w:szCs w:val="24"/>
        </w:rPr>
        <w:t xml:space="preserve">f the needs you have identified are not met, what are you worried will happen to this child? Think about whether the child will be safe if the situation remains the same as you assess at the end of the EHA. Will their basic needs be met? For </w:t>
      </w:r>
      <w:r w:rsidR="00FE601E" w:rsidRPr="007F58C4">
        <w:rPr>
          <w:rFonts w:ascii="Arial" w:hAnsi="Arial" w:cs="Arial"/>
          <w:sz w:val="24"/>
          <w:szCs w:val="24"/>
        </w:rPr>
        <w:t>example,</w:t>
      </w:r>
      <w:r w:rsidR="00A07F1F" w:rsidRPr="007F58C4">
        <w:rPr>
          <w:rFonts w:ascii="Arial" w:hAnsi="Arial" w:cs="Arial"/>
          <w:sz w:val="24"/>
          <w:szCs w:val="24"/>
        </w:rPr>
        <w:t xml:space="preserve"> is there suitable accommodation, appropriate food, </w:t>
      </w:r>
      <w:proofErr w:type="gramStart"/>
      <w:r w:rsidR="00A07F1F" w:rsidRPr="007F58C4">
        <w:rPr>
          <w:rFonts w:ascii="Arial" w:hAnsi="Arial" w:cs="Arial"/>
          <w:sz w:val="24"/>
          <w:szCs w:val="24"/>
        </w:rPr>
        <w:t>clothing</w:t>
      </w:r>
      <w:proofErr w:type="gramEnd"/>
      <w:r w:rsidR="00A07F1F" w:rsidRPr="007F58C4">
        <w:rPr>
          <w:rFonts w:ascii="Arial" w:hAnsi="Arial" w:cs="Arial"/>
          <w:sz w:val="24"/>
          <w:szCs w:val="24"/>
        </w:rPr>
        <w:t xml:space="preserve"> and sufficient physical and emotional care, to meet developmental milestones?</w:t>
      </w:r>
    </w:p>
    <w:p w14:paraId="2E715322" w14:textId="77777777" w:rsidR="008125C5" w:rsidRDefault="008125C5" w:rsidP="008125C5">
      <w:pPr>
        <w:autoSpaceDE w:val="0"/>
        <w:autoSpaceDN w:val="0"/>
        <w:spacing w:after="0" w:line="240" w:lineRule="auto"/>
        <w:rPr>
          <w:rFonts w:ascii="Arial" w:hAnsi="Arial" w:cs="Arial"/>
          <w:color w:val="000000"/>
          <w:sz w:val="24"/>
          <w:szCs w:val="24"/>
          <w:lang w:eastAsia="en-GB"/>
        </w:rPr>
      </w:pPr>
    </w:p>
    <w:p w14:paraId="4C8F09D4" w14:textId="77777777" w:rsidR="008125C5" w:rsidRPr="008125C5" w:rsidRDefault="008125C5" w:rsidP="008125C5">
      <w:pPr>
        <w:spacing w:after="0"/>
        <w:rPr>
          <w:rFonts w:ascii="Arial" w:hAnsi="Arial" w:cs="Arial"/>
          <w:sz w:val="24"/>
          <w:szCs w:val="24"/>
          <w:highlight w:val="yellow"/>
        </w:rPr>
      </w:pPr>
      <w:r w:rsidRPr="00C34A78">
        <w:rPr>
          <w:rFonts w:ascii="Arial" w:hAnsi="Arial" w:cs="Arial"/>
          <w:b/>
          <w:sz w:val="24"/>
          <w:szCs w:val="24"/>
        </w:rPr>
        <w:t>How does the parent describe their relationship with this adult?</w:t>
      </w:r>
      <w:r>
        <w:rPr>
          <w:rFonts w:ascii="Arial" w:hAnsi="Arial" w:cs="Arial"/>
          <w:sz w:val="24"/>
          <w:szCs w:val="24"/>
        </w:rPr>
        <w:t xml:space="preserve"> - The link within the EHA will take to you to the Dorset Hub who are managing face to face referrals for parents/carers in Somerset, who are struggling with their relationships. This page will give you helpful information on support for families in conflict and a request for support form (Referral Stage Questionnaire (RSQs).</w:t>
      </w:r>
    </w:p>
    <w:p w14:paraId="2678F8FC" w14:textId="77777777" w:rsidR="007F58C4" w:rsidRDefault="007F58C4" w:rsidP="007F58C4">
      <w:pPr>
        <w:autoSpaceDE w:val="0"/>
        <w:autoSpaceDN w:val="0"/>
        <w:spacing w:after="0" w:line="240" w:lineRule="auto"/>
        <w:rPr>
          <w:rFonts w:ascii="Arial" w:hAnsi="Arial" w:cs="Arial"/>
          <w:color w:val="000000"/>
          <w:sz w:val="24"/>
          <w:szCs w:val="24"/>
          <w:lang w:eastAsia="en-GB"/>
        </w:rPr>
      </w:pPr>
    </w:p>
    <w:p w14:paraId="09F4B5C4" w14:textId="75699F1F" w:rsidR="00A07F1F" w:rsidRPr="000A353E" w:rsidRDefault="00A07F1F" w:rsidP="00A07F1F">
      <w:pPr>
        <w:widowControl w:val="0"/>
        <w:spacing w:after="0" w:line="285" w:lineRule="auto"/>
        <w:rPr>
          <w:rFonts w:ascii="Arial" w:hAnsi="Arial" w:cs="Arial"/>
          <w:sz w:val="24"/>
          <w:szCs w:val="24"/>
        </w:rPr>
      </w:pPr>
      <w:proofErr w:type="gramStart"/>
      <w:r w:rsidRPr="000A353E">
        <w:rPr>
          <w:rFonts w:ascii="Arial" w:hAnsi="Arial" w:cs="Arial"/>
          <w:sz w:val="24"/>
        </w:rPr>
        <w:t>Refer back</w:t>
      </w:r>
      <w:proofErr w:type="gramEnd"/>
      <w:r w:rsidRPr="000A353E">
        <w:rPr>
          <w:rFonts w:ascii="Arial" w:hAnsi="Arial" w:cs="Arial"/>
          <w:sz w:val="24"/>
        </w:rPr>
        <w:t xml:space="preserve"> to the </w:t>
      </w:r>
      <w:bookmarkStart w:id="0" w:name="_Hlk8730208"/>
      <w:r w:rsidRPr="00A6074D">
        <w:rPr>
          <w:rFonts w:ascii="Arial" w:hAnsi="Arial" w:cs="Arial"/>
          <w:sz w:val="24"/>
          <w:szCs w:val="24"/>
          <w:u w:val="single"/>
        </w:rPr>
        <w:fldChar w:fldCharType="begin"/>
      </w:r>
      <w:r w:rsidRPr="00A6074D">
        <w:rPr>
          <w:rFonts w:ascii="Arial" w:hAnsi="Arial" w:cs="Arial"/>
          <w:sz w:val="24"/>
          <w:szCs w:val="24"/>
          <w:u w:val="single"/>
        </w:rPr>
        <w:instrText xml:space="preserve"> HYPERLINK "http://www.somerset.gov.uk/sscbthresholds" </w:instrText>
      </w:r>
      <w:r w:rsidRPr="00A6074D">
        <w:rPr>
          <w:rFonts w:ascii="Arial" w:hAnsi="Arial" w:cs="Arial"/>
          <w:sz w:val="24"/>
          <w:szCs w:val="24"/>
          <w:u w:val="single"/>
        </w:rPr>
        <w:fldChar w:fldCharType="separate"/>
      </w:r>
      <w:r w:rsidRPr="00A6074D">
        <w:rPr>
          <w:rStyle w:val="Hyperlink"/>
          <w:rFonts w:ascii="Arial" w:hAnsi="Arial" w:cs="Arial"/>
          <w:sz w:val="24"/>
          <w:szCs w:val="24"/>
        </w:rPr>
        <w:t>Effective Support for Children and Families in Somerset guidance</w:t>
      </w:r>
      <w:r w:rsidRPr="00A6074D">
        <w:rPr>
          <w:rFonts w:ascii="Arial" w:hAnsi="Arial" w:cs="Arial"/>
          <w:sz w:val="24"/>
          <w:szCs w:val="24"/>
          <w:u w:val="single"/>
        </w:rPr>
        <w:fldChar w:fldCharType="end"/>
      </w:r>
      <w:bookmarkEnd w:id="0"/>
      <w:r w:rsidR="00DD5D51">
        <w:rPr>
          <w:rFonts w:ascii="Arial" w:hAnsi="Arial" w:cs="Arial"/>
          <w:sz w:val="24"/>
          <w:szCs w:val="24"/>
        </w:rPr>
        <w:t xml:space="preserve"> </w:t>
      </w:r>
      <w:r w:rsidR="00DD5D51" w:rsidRPr="00DD5D51">
        <w:rPr>
          <w:rStyle w:val="Hyperlink"/>
          <w:rFonts w:ascii="Arial" w:eastAsia="Times New Roman" w:hAnsi="Arial" w:cs="Arial"/>
          <w:bCs/>
          <w:color w:val="auto"/>
          <w:kern w:val="28"/>
          <w:sz w:val="24"/>
          <w:szCs w:val="24"/>
          <w:u w:val="none"/>
          <w:lang w:eastAsia="en-GB"/>
          <w14:cntxtAlts/>
        </w:rPr>
        <w:t xml:space="preserve">or the </w:t>
      </w:r>
      <w:r w:rsidR="00DD5D51" w:rsidRPr="001430D4">
        <w:rPr>
          <w:rStyle w:val="Hyperlink"/>
          <w:rFonts w:ascii="Arial" w:eastAsia="Times New Roman" w:hAnsi="Arial" w:cs="Arial"/>
          <w:bCs/>
          <w:color w:val="auto"/>
          <w:kern w:val="28"/>
          <w:sz w:val="24"/>
          <w:szCs w:val="24"/>
          <w:u w:val="none"/>
          <w:lang w:eastAsia="en-GB"/>
          <w14:cntxtAlts/>
        </w:rPr>
        <w:t>SEND Effective Support</w:t>
      </w:r>
      <w:r w:rsidR="00A6074D">
        <w:rPr>
          <w:rStyle w:val="Hyperlink"/>
          <w:rFonts w:ascii="Arial" w:eastAsia="Times New Roman" w:hAnsi="Arial" w:cs="Arial"/>
          <w:bCs/>
          <w:color w:val="auto"/>
          <w:kern w:val="28"/>
          <w:sz w:val="24"/>
          <w:szCs w:val="24"/>
          <w:u w:val="none"/>
          <w:lang w:eastAsia="en-GB"/>
          <w14:cntxtAlts/>
        </w:rPr>
        <w:t xml:space="preserve"> </w:t>
      </w:r>
      <w:r w:rsidR="00A33520">
        <w:rPr>
          <w:rStyle w:val="Hyperlink"/>
          <w:rFonts w:ascii="Arial" w:eastAsia="Times New Roman" w:hAnsi="Arial" w:cs="Arial"/>
          <w:bCs/>
          <w:color w:val="auto"/>
          <w:kern w:val="28"/>
          <w:sz w:val="24"/>
          <w:szCs w:val="24"/>
          <w:u w:val="none"/>
          <w:lang w:eastAsia="en-GB"/>
          <w14:cntxtAlts/>
        </w:rPr>
        <w:t>g</w:t>
      </w:r>
      <w:r w:rsidR="00A6074D">
        <w:rPr>
          <w:rStyle w:val="Hyperlink"/>
          <w:rFonts w:ascii="Arial" w:eastAsia="Times New Roman" w:hAnsi="Arial" w:cs="Arial"/>
          <w:bCs/>
          <w:color w:val="auto"/>
          <w:kern w:val="28"/>
          <w:sz w:val="24"/>
          <w:szCs w:val="24"/>
          <w:u w:val="none"/>
          <w:lang w:eastAsia="en-GB"/>
          <w14:cntxtAlts/>
        </w:rPr>
        <w:t>uidance</w:t>
      </w:r>
      <w:r w:rsidR="001430D4" w:rsidRPr="001430D4">
        <w:rPr>
          <w:rStyle w:val="Hyperlink"/>
          <w:rFonts w:ascii="Arial" w:eastAsia="Times New Roman" w:hAnsi="Arial" w:cs="Arial"/>
          <w:bCs/>
          <w:color w:val="auto"/>
          <w:kern w:val="28"/>
          <w:sz w:val="24"/>
          <w:szCs w:val="24"/>
          <w:u w:val="none"/>
          <w:lang w:eastAsia="en-GB"/>
          <w14:cntxtAlts/>
        </w:rPr>
        <w:t>.</w:t>
      </w:r>
      <w:r w:rsidRPr="00DD5D51">
        <w:rPr>
          <w:rFonts w:ascii="Arial" w:hAnsi="Arial" w:cs="Arial"/>
          <w:sz w:val="24"/>
          <w:szCs w:val="24"/>
        </w:rPr>
        <w:t xml:space="preserve"> </w:t>
      </w:r>
      <w:r w:rsidR="007F58C4">
        <w:rPr>
          <w:rFonts w:ascii="Arial" w:hAnsi="Arial" w:cs="Arial"/>
          <w:sz w:val="24"/>
          <w:szCs w:val="24"/>
        </w:rPr>
        <w:br/>
      </w:r>
      <w:r w:rsidR="007F58C4">
        <w:rPr>
          <w:rFonts w:ascii="Arial" w:hAnsi="Arial" w:cs="Arial"/>
          <w:sz w:val="24"/>
          <w:szCs w:val="24"/>
        </w:rPr>
        <w:br/>
      </w:r>
      <w:r w:rsidR="007F58C4" w:rsidRPr="007F58C4">
        <w:rPr>
          <w:rFonts w:ascii="Arial" w:hAnsi="Arial" w:cs="Arial"/>
          <w:b/>
          <w:sz w:val="24"/>
          <w:szCs w:val="24"/>
        </w:rPr>
        <w:t xml:space="preserve">What </w:t>
      </w:r>
      <w:r w:rsidR="009125BA">
        <w:rPr>
          <w:rFonts w:ascii="Arial" w:hAnsi="Arial" w:cs="Arial"/>
          <w:b/>
          <w:sz w:val="24"/>
          <w:szCs w:val="24"/>
        </w:rPr>
        <w:t>indicator</w:t>
      </w:r>
      <w:r w:rsidR="007F58C4" w:rsidRPr="007F58C4">
        <w:rPr>
          <w:rFonts w:ascii="Arial" w:hAnsi="Arial" w:cs="Arial"/>
          <w:b/>
          <w:sz w:val="24"/>
          <w:szCs w:val="24"/>
        </w:rPr>
        <w:t xml:space="preserve"> of need </w:t>
      </w:r>
      <w:r w:rsidR="007F58C4">
        <w:rPr>
          <w:rFonts w:ascii="Arial" w:hAnsi="Arial" w:cs="Arial"/>
          <w:b/>
          <w:sz w:val="24"/>
          <w:szCs w:val="24"/>
        </w:rPr>
        <w:t>d</w:t>
      </w:r>
      <w:r w:rsidR="007F58C4" w:rsidRPr="007F58C4">
        <w:rPr>
          <w:rFonts w:ascii="Arial" w:hAnsi="Arial" w:cs="Arial"/>
          <w:b/>
          <w:sz w:val="24"/>
          <w:szCs w:val="24"/>
        </w:rPr>
        <w:t>o you feel this family has met?</w:t>
      </w:r>
      <w:r w:rsidR="007F58C4">
        <w:rPr>
          <w:rFonts w:ascii="Arial" w:hAnsi="Arial" w:cs="Arial"/>
          <w:sz w:val="24"/>
          <w:szCs w:val="24"/>
        </w:rPr>
        <w:t xml:space="preserve"> - </w:t>
      </w:r>
      <w:r w:rsidRPr="000A353E">
        <w:rPr>
          <w:rFonts w:ascii="Arial" w:hAnsi="Arial" w:cs="Arial"/>
          <w:sz w:val="24"/>
          <w:szCs w:val="24"/>
        </w:rPr>
        <w:t xml:space="preserve">After looking at the Effective Support </w:t>
      </w:r>
      <w:r w:rsidR="007F58C4" w:rsidRPr="001430D4">
        <w:rPr>
          <w:rFonts w:ascii="Arial" w:hAnsi="Arial" w:cs="Arial"/>
          <w:sz w:val="24"/>
          <w:szCs w:val="24"/>
        </w:rPr>
        <w:t>guidance</w:t>
      </w:r>
      <w:r w:rsidR="00312514" w:rsidRPr="001430D4">
        <w:rPr>
          <w:rStyle w:val="BalloonTextChar"/>
          <w:rFonts w:ascii="Arial" w:eastAsia="Times New Roman" w:hAnsi="Arial" w:cs="Arial"/>
          <w:bCs/>
          <w:kern w:val="28"/>
          <w:sz w:val="24"/>
          <w:szCs w:val="24"/>
          <w:lang w:eastAsia="en-GB"/>
          <w14:cntxtAlts/>
        </w:rPr>
        <w:t xml:space="preserve"> </w:t>
      </w:r>
      <w:r w:rsidR="00312514" w:rsidRPr="001430D4">
        <w:rPr>
          <w:rStyle w:val="Hyperlink"/>
          <w:rFonts w:ascii="Arial" w:eastAsia="Times New Roman" w:hAnsi="Arial" w:cs="Arial"/>
          <w:bCs/>
          <w:color w:val="auto"/>
          <w:kern w:val="28"/>
          <w:sz w:val="24"/>
          <w:szCs w:val="24"/>
          <w:u w:val="none"/>
          <w:lang w:eastAsia="en-GB"/>
          <w14:cntxtAlts/>
        </w:rPr>
        <w:t xml:space="preserve">or the SEND Effective Support </w:t>
      </w:r>
      <w:r w:rsidR="000E035A">
        <w:rPr>
          <w:rStyle w:val="Hyperlink"/>
          <w:rFonts w:ascii="Arial" w:eastAsia="Times New Roman" w:hAnsi="Arial" w:cs="Arial"/>
          <w:bCs/>
          <w:color w:val="auto"/>
          <w:kern w:val="28"/>
          <w:sz w:val="24"/>
          <w:szCs w:val="24"/>
          <w:u w:val="none"/>
          <w:lang w:eastAsia="en-GB"/>
          <w14:cntxtAlts/>
        </w:rPr>
        <w:t>guidance</w:t>
      </w:r>
      <w:r w:rsidRPr="001430D4">
        <w:rPr>
          <w:rFonts w:ascii="Arial" w:hAnsi="Arial" w:cs="Arial"/>
          <w:sz w:val="24"/>
          <w:szCs w:val="24"/>
        </w:rPr>
        <w:t xml:space="preserve">, record </w:t>
      </w:r>
      <w:r w:rsidRPr="000A353E">
        <w:rPr>
          <w:rFonts w:ascii="Arial" w:hAnsi="Arial" w:cs="Arial"/>
          <w:sz w:val="24"/>
          <w:szCs w:val="24"/>
        </w:rPr>
        <w:t xml:space="preserve">the current </w:t>
      </w:r>
      <w:r w:rsidR="00586799">
        <w:rPr>
          <w:rFonts w:ascii="Arial" w:hAnsi="Arial" w:cs="Arial"/>
          <w:sz w:val="24"/>
          <w:szCs w:val="24"/>
        </w:rPr>
        <w:t xml:space="preserve">indicator </w:t>
      </w:r>
      <w:r w:rsidRPr="000A353E">
        <w:rPr>
          <w:rFonts w:ascii="Arial" w:hAnsi="Arial" w:cs="Arial"/>
          <w:sz w:val="24"/>
          <w:szCs w:val="24"/>
        </w:rPr>
        <w:t>of need for this child/young person and their family using the drop-down</w:t>
      </w:r>
      <w:r w:rsidR="007F58C4">
        <w:rPr>
          <w:rFonts w:ascii="Arial" w:hAnsi="Arial" w:cs="Arial"/>
          <w:sz w:val="24"/>
          <w:szCs w:val="24"/>
        </w:rPr>
        <w:t xml:space="preserve"> box</w:t>
      </w:r>
      <w:r w:rsidRPr="000A353E">
        <w:rPr>
          <w:rFonts w:ascii="Arial" w:hAnsi="Arial" w:cs="Arial"/>
          <w:sz w:val="24"/>
          <w:szCs w:val="24"/>
        </w:rPr>
        <w:t xml:space="preserve">. </w:t>
      </w:r>
    </w:p>
    <w:p w14:paraId="0BEDC7FE" w14:textId="77777777" w:rsidR="00A07F1F" w:rsidRPr="001430D4" w:rsidRDefault="00A07F1F" w:rsidP="00A07F1F">
      <w:pPr>
        <w:widowControl w:val="0"/>
        <w:spacing w:after="0" w:line="285" w:lineRule="auto"/>
        <w:rPr>
          <w:rFonts w:ascii="Arial" w:hAnsi="Arial" w:cs="Arial"/>
          <w:sz w:val="24"/>
          <w:szCs w:val="24"/>
        </w:rPr>
      </w:pPr>
    </w:p>
    <w:p w14:paraId="3C1E200F" w14:textId="77777777" w:rsidR="00A07F1F" w:rsidRPr="000A353E" w:rsidRDefault="007F58C4" w:rsidP="00A07F1F">
      <w:pPr>
        <w:widowControl w:val="0"/>
        <w:spacing w:after="0" w:line="285" w:lineRule="auto"/>
        <w:rPr>
          <w:rFonts w:ascii="Arial" w:hAnsi="Arial" w:cs="Arial"/>
          <w:sz w:val="24"/>
          <w:szCs w:val="24"/>
        </w:rPr>
      </w:pPr>
      <w:r w:rsidRPr="001430D4">
        <w:rPr>
          <w:rFonts w:ascii="Arial" w:hAnsi="Arial" w:cs="Arial"/>
          <w:b/>
          <w:sz w:val="24"/>
          <w:szCs w:val="24"/>
        </w:rPr>
        <w:t>Reason for your judgement</w:t>
      </w:r>
      <w:r w:rsidRPr="001430D4">
        <w:rPr>
          <w:rFonts w:ascii="Arial" w:hAnsi="Arial" w:cs="Arial"/>
          <w:sz w:val="24"/>
          <w:szCs w:val="24"/>
        </w:rPr>
        <w:t xml:space="preserve"> - </w:t>
      </w:r>
      <w:r w:rsidR="00A07F1F" w:rsidRPr="001430D4">
        <w:rPr>
          <w:rFonts w:ascii="Arial" w:hAnsi="Arial" w:cs="Arial"/>
          <w:sz w:val="24"/>
          <w:szCs w:val="24"/>
        </w:rPr>
        <w:t xml:space="preserve">Using the </w:t>
      </w:r>
      <w:hyperlink r:id="rId26" w:history="1">
        <w:r w:rsidR="00A07F1F" w:rsidRPr="00A6074D">
          <w:rPr>
            <w:rStyle w:val="Hyperlink"/>
            <w:rFonts w:ascii="Arial" w:hAnsi="Arial" w:cs="Arial"/>
            <w:sz w:val="24"/>
            <w:szCs w:val="24"/>
          </w:rPr>
          <w:t>Effective Support for Children and Families in Somerset</w:t>
        </w:r>
        <w:r w:rsidR="00A07F1F" w:rsidRPr="001430D4">
          <w:rPr>
            <w:rStyle w:val="Hyperlink"/>
            <w:rFonts w:ascii="Arial" w:hAnsi="Arial" w:cs="Arial"/>
            <w:sz w:val="24"/>
            <w:szCs w:val="24"/>
            <w:u w:val="none"/>
          </w:rPr>
          <w:t xml:space="preserve"> </w:t>
        </w:r>
        <w:r w:rsidR="000E035A" w:rsidRPr="000E035A">
          <w:rPr>
            <w:rStyle w:val="Hyperlink"/>
            <w:rFonts w:ascii="Arial" w:hAnsi="Arial" w:cs="Arial"/>
            <w:color w:val="000000" w:themeColor="text1"/>
            <w:sz w:val="24"/>
            <w:szCs w:val="24"/>
            <w:u w:val="none"/>
          </w:rPr>
          <w:t xml:space="preserve">guidance </w:t>
        </w:r>
        <w:r w:rsidR="00312514" w:rsidRPr="001430D4">
          <w:rPr>
            <w:rStyle w:val="Hyperlink"/>
            <w:rFonts w:ascii="Arial" w:eastAsia="Times New Roman" w:hAnsi="Arial" w:cs="Arial"/>
            <w:bCs/>
            <w:color w:val="auto"/>
            <w:kern w:val="28"/>
            <w:sz w:val="24"/>
            <w:szCs w:val="24"/>
            <w:u w:val="none"/>
            <w:lang w:eastAsia="en-GB"/>
            <w14:cntxtAlts/>
          </w:rPr>
          <w:t xml:space="preserve">or the SEND Effective Support </w:t>
        </w:r>
        <w:r w:rsidR="00A33520">
          <w:rPr>
            <w:rStyle w:val="Hyperlink"/>
            <w:rFonts w:ascii="Arial" w:eastAsia="Times New Roman" w:hAnsi="Arial" w:cs="Arial"/>
            <w:bCs/>
            <w:color w:val="auto"/>
            <w:kern w:val="28"/>
            <w:sz w:val="24"/>
            <w:szCs w:val="24"/>
            <w:u w:val="none"/>
            <w:lang w:eastAsia="en-GB"/>
            <w14:cntxtAlts/>
          </w:rPr>
          <w:t>g</w:t>
        </w:r>
        <w:r w:rsidR="00A6074D">
          <w:rPr>
            <w:rStyle w:val="Hyperlink"/>
            <w:rFonts w:ascii="Arial" w:eastAsia="Times New Roman" w:hAnsi="Arial" w:cs="Arial"/>
            <w:bCs/>
            <w:color w:val="auto"/>
            <w:kern w:val="28"/>
            <w:sz w:val="24"/>
            <w:szCs w:val="24"/>
            <w:u w:val="none"/>
            <w:lang w:eastAsia="en-GB"/>
            <w14:cntxtAlts/>
          </w:rPr>
          <w:t>uidance</w:t>
        </w:r>
        <w:r w:rsidR="00A07F1F" w:rsidRPr="001430D4">
          <w:rPr>
            <w:rStyle w:val="Hyperlink"/>
            <w:rFonts w:ascii="Arial" w:hAnsi="Arial" w:cs="Arial"/>
            <w:color w:val="auto"/>
            <w:sz w:val="24"/>
            <w:szCs w:val="24"/>
            <w:u w:val="none"/>
          </w:rPr>
          <w:t xml:space="preserve"> </w:t>
        </w:r>
      </w:hyperlink>
      <w:r w:rsidR="00A07F1F" w:rsidRPr="000A353E">
        <w:rPr>
          <w:rFonts w:ascii="Arial" w:hAnsi="Arial" w:cs="Arial"/>
          <w:sz w:val="24"/>
          <w:szCs w:val="24"/>
        </w:rPr>
        <w:t xml:space="preserve">and referring to the indicators of need tables give reasons for your judgement. </w:t>
      </w:r>
    </w:p>
    <w:p w14:paraId="6AC0AF8C" w14:textId="77777777" w:rsidR="00A07F1F" w:rsidRPr="000A353E" w:rsidRDefault="00A07F1F" w:rsidP="00A07F1F">
      <w:pPr>
        <w:spacing w:after="0"/>
        <w:rPr>
          <w:rFonts w:ascii="Arial" w:hAnsi="Arial" w:cs="Arial"/>
          <w:b/>
          <w:sz w:val="24"/>
        </w:rPr>
      </w:pPr>
    </w:p>
    <w:p w14:paraId="7D1B6E5D" w14:textId="77777777" w:rsidR="00A07F1F" w:rsidRPr="000A353E" w:rsidRDefault="007F58C4" w:rsidP="00A07F1F">
      <w:pPr>
        <w:spacing w:after="0"/>
        <w:rPr>
          <w:rFonts w:ascii="Arial" w:hAnsi="Arial" w:cs="Arial"/>
          <w:sz w:val="24"/>
          <w:highlight w:val="yellow"/>
        </w:rPr>
      </w:pPr>
      <w:r w:rsidRPr="007F58C4">
        <w:rPr>
          <w:rFonts w:ascii="Arial" w:hAnsi="Arial" w:cs="Arial"/>
          <w:b/>
          <w:sz w:val="24"/>
        </w:rPr>
        <w:t>Expected time, date and venue of the first Team around the Family (</w:t>
      </w:r>
      <w:r w:rsidR="00A07F1F" w:rsidRPr="007F58C4">
        <w:rPr>
          <w:rFonts w:ascii="Arial" w:hAnsi="Arial" w:cs="Arial"/>
          <w:b/>
          <w:sz w:val="24"/>
        </w:rPr>
        <w:t>TAF</w:t>
      </w:r>
      <w:r w:rsidRPr="007F58C4">
        <w:rPr>
          <w:rFonts w:ascii="Arial" w:hAnsi="Arial" w:cs="Arial"/>
          <w:b/>
          <w:sz w:val="24"/>
        </w:rPr>
        <w:t>)</w:t>
      </w:r>
      <w:r w:rsidR="00A07F1F" w:rsidRPr="007F58C4">
        <w:rPr>
          <w:rFonts w:ascii="Arial" w:hAnsi="Arial" w:cs="Arial"/>
          <w:b/>
          <w:sz w:val="24"/>
        </w:rPr>
        <w:t xml:space="preserve"> meeting</w:t>
      </w:r>
      <w:r w:rsidR="00A07F1F" w:rsidRPr="000A353E">
        <w:rPr>
          <w:rFonts w:ascii="Arial" w:hAnsi="Arial" w:cs="Arial"/>
          <w:sz w:val="24"/>
        </w:rPr>
        <w:t xml:space="preserve"> </w:t>
      </w:r>
      <w:r w:rsidR="001430D4">
        <w:rPr>
          <w:rFonts w:ascii="Arial" w:hAnsi="Arial" w:cs="Arial"/>
          <w:sz w:val="24"/>
        </w:rPr>
        <w:t>–</w:t>
      </w:r>
      <w:r>
        <w:rPr>
          <w:rFonts w:ascii="Arial" w:hAnsi="Arial" w:cs="Arial"/>
          <w:sz w:val="24"/>
        </w:rPr>
        <w:t xml:space="preserve"> </w:t>
      </w:r>
      <w:r w:rsidR="001430D4">
        <w:rPr>
          <w:rFonts w:ascii="Arial" w:hAnsi="Arial" w:cs="Arial"/>
          <w:sz w:val="24"/>
        </w:rPr>
        <w:t xml:space="preserve">See </w:t>
      </w:r>
      <w:r w:rsidR="001430D4" w:rsidRPr="001430D4">
        <w:rPr>
          <w:rFonts w:ascii="Arial" w:hAnsi="Arial" w:cs="Arial"/>
          <w:sz w:val="24"/>
        </w:rPr>
        <w:t>page 12 onwards of t</w:t>
      </w:r>
      <w:r w:rsidR="001430D4">
        <w:rPr>
          <w:rFonts w:ascii="Arial" w:hAnsi="Arial" w:cs="Arial"/>
          <w:sz w:val="24"/>
        </w:rPr>
        <w:t>h</w:t>
      </w:r>
      <w:r w:rsidR="001430D4" w:rsidRPr="001430D4">
        <w:rPr>
          <w:rFonts w:ascii="Arial" w:hAnsi="Arial" w:cs="Arial"/>
          <w:sz w:val="24"/>
        </w:rPr>
        <w:t xml:space="preserve">is guidance </w:t>
      </w:r>
      <w:r w:rsidRPr="001430D4">
        <w:rPr>
          <w:rFonts w:ascii="Arial" w:hAnsi="Arial" w:cs="Arial"/>
          <w:sz w:val="24"/>
        </w:rPr>
        <w:t xml:space="preserve">for </w:t>
      </w:r>
      <w:r w:rsidR="00A07F1F" w:rsidRPr="001430D4">
        <w:rPr>
          <w:rFonts w:ascii="Arial" w:hAnsi="Arial" w:cs="Arial"/>
          <w:sz w:val="24"/>
        </w:rPr>
        <w:t>more information regarding this process.</w:t>
      </w:r>
    </w:p>
    <w:p w14:paraId="2065E431" w14:textId="77777777" w:rsidR="00A07F1F" w:rsidRPr="000A353E" w:rsidRDefault="00A07F1F" w:rsidP="00A07F1F">
      <w:pPr>
        <w:spacing w:after="0"/>
        <w:rPr>
          <w:rFonts w:ascii="Arial" w:hAnsi="Arial" w:cs="Arial"/>
          <w:sz w:val="24"/>
        </w:rPr>
      </w:pPr>
    </w:p>
    <w:p w14:paraId="7FEFEFC2" w14:textId="77777777" w:rsidR="00A07F1F" w:rsidRPr="00FE601E" w:rsidRDefault="00A07F1F" w:rsidP="00A07F1F">
      <w:pPr>
        <w:pStyle w:val="Default"/>
        <w:spacing w:line="276" w:lineRule="auto"/>
        <w:rPr>
          <w:b/>
          <w:color w:val="4472C4"/>
          <w:sz w:val="28"/>
          <w:szCs w:val="31"/>
        </w:rPr>
      </w:pPr>
      <w:r w:rsidRPr="00FE601E">
        <w:rPr>
          <w:b/>
          <w:color w:val="4472C4"/>
          <w:sz w:val="28"/>
          <w:szCs w:val="31"/>
        </w:rPr>
        <w:t>SECTION 8 – SUMMARY OF NEED</w:t>
      </w:r>
    </w:p>
    <w:p w14:paraId="32CDDC04" w14:textId="77777777" w:rsidR="00D11554" w:rsidRDefault="007F58C4" w:rsidP="00D11554">
      <w:pPr>
        <w:spacing w:after="0" w:line="240" w:lineRule="auto"/>
        <w:rPr>
          <w:rFonts w:ascii="Arial" w:hAnsi="Arial" w:cs="Arial"/>
          <w:sz w:val="24"/>
          <w:szCs w:val="24"/>
        </w:rPr>
      </w:pPr>
      <w:bookmarkStart w:id="1" w:name="_Hlk8808357"/>
      <w:r>
        <w:rPr>
          <w:rFonts w:ascii="Arial" w:hAnsi="Arial" w:cs="Arial"/>
          <w:sz w:val="24"/>
          <w:szCs w:val="24"/>
        </w:rPr>
        <w:t xml:space="preserve">It is important to be able to record all presenting needs for both reporting and commissioning purposes.  This helps Commissioners determine what services are required.  </w:t>
      </w:r>
      <w:r w:rsidR="00A07F1F" w:rsidRPr="000A353E">
        <w:rPr>
          <w:rFonts w:ascii="Arial" w:hAnsi="Arial" w:cs="Arial"/>
          <w:sz w:val="24"/>
          <w:szCs w:val="24"/>
        </w:rPr>
        <w:t xml:space="preserve">If you tick a </w:t>
      </w:r>
      <w:r>
        <w:rPr>
          <w:rFonts w:ascii="Arial" w:hAnsi="Arial" w:cs="Arial"/>
          <w:sz w:val="24"/>
          <w:szCs w:val="24"/>
        </w:rPr>
        <w:t xml:space="preserve">presenting </w:t>
      </w:r>
      <w:r w:rsidR="00A07F1F" w:rsidRPr="000A353E">
        <w:rPr>
          <w:rFonts w:ascii="Arial" w:hAnsi="Arial" w:cs="Arial"/>
          <w:sz w:val="24"/>
          <w:szCs w:val="24"/>
        </w:rPr>
        <w:t xml:space="preserve">need ensure </w:t>
      </w:r>
      <w:r>
        <w:rPr>
          <w:rFonts w:ascii="Arial" w:hAnsi="Arial" w:cs="Arial"/>
          <w:sz w:val="24"/>
          <w:szCs w:val="24"/>
        </w:rPr>
        <w:t xml:space="preserve">they are </w:t>
      </w:r>
      <w:r w:rsidR="00A07F1F" w:rsidRPr="000A353E">
        <w:rPr>
          <w:rFonts w:ascii="Arial" w:hAnsi="Arial" w:cs="Arial"/>
          <w:sz w:val="24"/>
          <w:szCs w:val="24"/>
        </w:rPr>
        <w:t>referenced within the EHA.</w:t>
      </w:r>
    </w:p>
    <w:p w14:paraId="1E7E46B8" w14:textId="77777777" w:rsidR="00D11554" w:rsidRDefault="00D11554" w:rsidP="00D11554">
      <w:pPr>
        <w:spacing w:line="240" w:lineRule="auto"/>
        <w:rPr>
          <w:rFonts w:ascii="Arial" w:hAnsi="Arial" w:cs="Arial"/>
          <w:sz w:val="24"/>
        </w:rPr>
      </w:pPr>
    </w:p>
    <w:p w14:paraId="6D6BBC56" w14:textId="77777777" w:rsidR="00515082" w:rsidRPr="001430D4" w:rsidRDefault="00515082" w:rsidP="00D11554">
      <w:pPr>
        <w:spacing w:line="240" w:lineRule="auto"/>
        <w:rPr>
          <w:rFonts w:ascii="Arial" w:hAnsi="Arial" w:cs="Arial"/>
          <w:sz w:val="24"/>
        </w:rPr>
      </w:pPr>
      <w:r>
        <w:rPr>
          <w:rFonts w:ascii="Arial" w:hAnsi="Arial" w:cs="Arial"/>
          <w:sz w:val="24"/>
        </w:rPr>
        <w:t xml:space="preserve">There are additional screening tools that can help with the identification of some needs.  </w:t>
      </w:r>
      <w:r w:rsidR="00A07F1F" w:rsidRPr="000A353E">
        <w:rPr>
          <w:rFonts w:ascii="Arial" w:hAnsi="Arial" w:cs="Arial"/>
          <w:sz w:val="24"/>
        </w:rPr>
        <w:t>If you identify that the child/young person is at risk of</w:t>
      </w:r>
      <w:r>
        <w:rPr>
          <w:rFonts w:ascii="Arial" w:hAnsi="Arial" w:cs="Arial"/>
          <w:sz w:val="24"/>
        </w:rPr>
        <w:t xml:space="preserve"> any of the </w:t>
      </w:r>
      <w:r w:rsidR="001430D4">
        <w:rPr>
          <w:rFonts w:ascii="Arial" w:hAnsi="Arial" w:cs="Arial"/>
          <w:sz w:val="24"/>
        </w:rPr>
        <w:t>following,</w:t>
      </w:r>
      <w:r>
        <w:rPr>
          <w:rFonts w:ascii="Arial" w:hAnsi="Arial" w:cs="Arial"/>
          <w:sz w:val="24"/>
        </w:rPr>
        <w:t xml:space="preserve"> then complete and attach to the EHA:</w:t>
      </w:r>
    </w:p>
    <w:p w14:paraId="5925119F" w14:textId="77777777" w:rsidR="00515082" w:rsidRPr="001430D4" w:rsidRDefault="00A07F1F" w:rsidP="009C4A26">
      <w:pPr>
        <w:pStyle w:val="ListParagraph"/>
        <w:numPr>
          <w:ilvl w:val="0"/>
          <w:numId w:val="6"/>
        </w:numPr>
        <w:rPr>
          <w:rFonts w:ascii="Arial" w:hAnsi="Arial" w:cs="Arial"/>
          <w:sz w:val="24"/>
          <w:szCs w:val="24"/>
        </w:rPr>
      </w:pPr>
      <w:r w:rsidRPr="001430D4">
        <w:rPr>
          <w:rFonts w:ascii="Arial" w:hAnsi="Arial" w:cs="Arial"/>
          <w:sz w:val="24"/>
        </w:rPr>
        <w:t>Child Exploitation (CE)</w:t>
      </w:r>
      <w:r w:rsidR="00FE601E" w:rsidRPr="001430D4">
        <w:rPr>
          <w:rFonts w:ascii="Arial" w:hAnsi="Arial" w:cs="Arial"/>
        </w:rPr>
        <w:t xml:space="preserve"> </w:t>
      </w:r>
      <w:hyperlink r:id="rId27" w:history="1">
        <w:r w:rsidR="00FE601E" w:rsidRPr="00A6074D">
          <w:rPr>
            <w:rFonts w:ascii="Arial" w:eastAsia="Times New Roman" w:hAnsi="Arial" w:cs="Arial"/>
            <w:color w:val="0000FF"/>
            <w:sz w:val="24"/>
            <w:szCs w:val="24"/>
            <w:u w:val="single"/>
          </w:rPr>
          <w:t>CE Screening Tool</w:t>
        </w:r>
      </w:hyperlink>
    </w:p>
    <w:p w14:paraId="7E21EDA1" w14:textId="1028116D" w:rsidR="00515082" w:rsidRPr="008F1AF7" w:rsidRDefault="00A07F1F" w:rsidP="009C4A26">
      <w:pPr>
        <w:pStyle w:val="ListParagraph"/>
        <w:numPr>
          <w:ilvl w:val="0"/>
          <w:numId w:val="6"/>
        </w:numPr>
        <w:rPr>
          <w:rFonts w:ascii="Arial" w:hAnsi="Arial" w:cs="Arial"/>
          <w:sz w:val="24"/>
          <w:szCs w:val="24"/>
        </w:rPr>
      </w:pPr>
      <w:r w:rsidRPr="001430D4">
        <w:rPr>
          <w:rFonts w:ascii="Arial" w:hAnsi="Arial" w:cs="Arial"/>
          <w:sz w:val="24"/>
        </w:rPr>
        <w:t>Domestic Abuse</w:t>
      </w:r>
      <w:bookmarkStart w:id="2" w:name="_Hlk1551021"/>
      <w:r w:rsidR="00FE601E" w:rsidRPr="001430D4">
        <w:rPr>
          <w:rFonts w:ascii="Arial" w:hAnsi="Arial" w:cs="Arial"/>
          <w:sz w:val="24"/>
        </w:rPr>
        <w:t xml:space="preserve"> </w:t>
      </w:r>
      <w:hyperlink r:id="rId28" w:history="1">
        <w:r w:rsidR="00FE601E" w:rsidRPr="00A6074D">
          <w:rPr>
            <w:rStyle w:val="Hyperlink"/>
            <w:rFonts w:ascii="Arial" w:eastAsia="Times New Roman" w:hAnsi="Arial" w:cs="Arial"/>
            <w:sz w:val="24"/>
            <w:szCs w:val="24"/>
          </w:rPr>
          <w:t>ACPO DASH Risk Assessment</w:t>
        </w:r>
      </w:hyperlink>
      <w:bookmarkEnd w:id="2"/>
      <w:r w:rsidRPr="001430D4">
        <w:rPr>
          <w:rFonts w:ascii="Arial" w:hAnsi="Arial" w:cs="Arial"/>
          <w:sz w:val="24"/>
        </w:rPr>
        <w:t xml:space="preserve"> or </w:t>
      </w:r>
    </w:p>
    <w:p w14:paraId="6C314BE0" w14:textId="6D9C8565" w:rsidR="008F1AF7" w:rsidRPr="001430D4" w:rsidRDefault="00686CF9" w:rsidP="009C4A26">
      <w:pPr>
        <w:pStyle w:val="ListParagraph"/>
        <w:numPr>
          <w:ilvl w:val="0"/>
          <w:numId w:val="6"/>
        </w:numPr>
        <w:rPr>
          <w:rFonts w:ascii="Arial" w:hAnsi="Arial" w:cs="Arial"/>
          <w:sz w:val="24"/>
          <w:szCs w:val="24"/>
        </w:rPr>
      </w:pPr>
      <w:r>
        <w:rPr>
          <w:rFonts w:ascii="Arial" w:hAnsi="Arial" w:cs="Arial"/>
          <w:sz w:val="24"/>
        </w:rPr>
        <w:t xml:space="preserve">The </w:t>
      </w:r>
      <w:r w:rsidR="008745B2">
        <w:rPr>
          <w:rFonts w:ascii="Arial" w:hAnsi="Arial" w:cs="Arial"/>
          <w:sz w:val="24"/>
        </w:rPr>
        <w:t xml:space="preserve">Family Strengths &amp; Needs Toolkit </w:t>
      </w:r>
      <w:hyperlink r:id="rId29" w:history="1">
        <w:r w:rsidR="008745B2" w:rsidRPr="008745B2">
          <w:rPr>
            <w:rStyle w:val="Hyperlink"/>
            <w:rFonts w:ascii="Arial" w:hAnsi="Arial" w:cs="Arial"/>
            <w:sz w:val="24"/>
          </w:rPr>
          <w:t>The Family Strengths &amp; Needs Toolkit</w:t>
        </w:r>
      </w:hyperlink>
    </w:p>
    <w:p w14:paraId="618FF204" w14:textId="77777777" w:rsidR="0045386C" w:rsidRDefault="0045386C" w:rsidP="00036F3D">
      <w:pPr>
        <w:spacing w:after="0" w:line="240" w:lineRule="auto"/>
        <w:rPr>
          <w:rFonts w:ascii="Arial" w:eastAsia="Times New Roman" w:hAnsi="Arial" w:cs="Arial"/>
          <w:sz w:val="24"/>
          <w:szCs w:val="24"/>
        </w:rPr>
      </w:pPr>
    </w:p>
    <w:p w14:paraId="6A44642F" w14:textId="77777777" w:rsidR="00D66118" w:rsidRDefault="00D66118" w:rsidP="00036F3D">
      <w:pPr>
        <w:spacing w:after="0" w:line="240" w:lineRule="auto"/>
        <w:rPr>
          <w:rFonts w:ascii="Arial" w:eastAsia="Times New Roman" w:hAnsi="Arial" w:cs="Arial"/>
          <w:sz w:val="24"/>
          <w:szCs w:val="24"/>
        </w:rPr>
      </w:pPr>
      <w:r>
        <w:rPr>
          <w:rFonts w:ascii="Arial" w:eastAsia="Times New Roman" w:hAnsi="Arial" w:cs="Arial"/>
          <w:sz w:val="24"/>
          <w:szCs w:val="24"/>
        </w:rPr>
        <w:t>It is recommended that you summarise these needs in section 7 of the EHA.</w:t>
      </w:r>
    </w:p>
    <w:p w14:paraId="5CC44C05" w14:textId="77777777" w:rsidR="00D66118" w:rsidRDefault="00D66118" w:rsidP="00036F3D">
      <w:pPr>
        <w:spacing w:after="0" w:line="240" w:lineRule="auto"/>
        <w:rPr>
          <w:rFonts w:ascii="Arial" w:eastAsia="Times New Roman" w:hAnsi="Arial" w:cs="Arial"/>
          <w:sz w:val="24"/>
          <w:szCs w:val="24"/>
        </w:rPr>
      </w:pPr>
    </w:p>
    <w:p w14:paraId="71A539B3" w14:textId="77777777" w:rsidR="00036F3D" w:rsidRDefault="0045386C" w:rsidP="00036F3D">
      <w:pPr>
        <w:spacing w:after="0" w:line="240" w:lineRule="auto"/>
        <w:rPr>
          <w:rFonts w:ascii="Arial" w:eastAsia="Times New Roman" w:hAnsi="Arial" w:cs="Arial"/>
          <w:sz w:val="24"/>
          <w:szCs w:val="24"/>
        </w:rPr>
      </w:pPr>
      <w:r>
        <w:rPr>
          <w:rFonts w:ascii="Arial" w:eastAsia="Times New Roman" w:hAnsi="Arial" w:cs="Arial"/>
          <w:sz w:val="24"/>
          <w:szCs w:val="24"/>
        </w:rPr>
        <w:t xml:space="preserve">You may also find it helpful to complete a </w:t>
      </w:r>
      <w:r w:rsidR="000E035A">
        <w:rPr>
          <w:rFonts w:ascii="Arial" w:eastAsia="Times New Roman" w:hAnsi="Arial" w:cs="Arial"/>
          <w:sz w:val="24"/>
          <w:szCs w:val="24"/>
        </w:rPr>
        <w:t>S</w:t>
      </w:r>
      <w:r>
        <w:rPr>
          <w:rFonts w:ascii="Arial" w:eastAsia="Times New Roman" w:hAnsi="Arial" w:cs="Arial"/>
          <w:sz w:val="24"/>
          <w:szCs w:val="24"/>
        </w:rPr>
        <w:t xml:space="preserve">trengths and Difficulties Questionnaire </w:t>
      </w:r>
      <w:r w:rsidR="000E035A">
        <w:rPr>
          <w:rFonts w:ascii="Arial" w:eastAsia="Times New Roman" w:hAnsi="Arial" w:cs="Arial"/>
          <w:sz w:val="24"/>
          <w:szCs w:val="24"/>
        </w:rPr>
        <w:t xml:space="preserve">(SDQ) </w:t>
      </w:r>
      <w:r>
        <w:rPr>
          <w:rFonts w:ascii="Arial" w:eastAsia="Times New Roman" w:hAnsi="Arial" w:cs="Arial"/>
          <w:sz w:val="24"/>
          <w:szCs w:val="24"/>
        </w:rPr>
        <w:t>with the child or young person.</w:t>
      </w:r>
    </w:p>
    <w:p w14:paraId="6AA378B8" w14:textId="77777777" w:rsidR="00E44060" w:rsidRDefault="00E44060" w:rsidP="00D11554">
      <w:pPr>
        <w:spacing w:after="0" w:line="240" w:lineRule="auto"/>
        <w:rPr>
          <w:rFonts w:ascii="Arial" w:hAnsi="Arial" w:cs="Arial"/>
          <w:b/>
          <w:color w:val="4472C4"/>
          <w:sz w:val="28"/>
          <w:szCs w:val="31"/>
        </w:rPr>
      </w:pPr>
    </w:p>
    <w:p w14:paraId="1C5B0BE1" w14:textId="77777777" w:rsidR="00837E5D" w:rsidRDefault="00837E5D" w:rsidP="00D11554">
      <w:pPr>
        <w:spacing w:after="0" w:line="240" w:lineRule="auto"/>
        <w:rPr>
          <w:rFonts w:ascii="Arial" w:hAnsi="Arial" w:cs="Arial"/>
          <w:b/>
          <w:color w:val="4472C4"/>
          <w:sz w:val="28"/>
          <w:szCs w:val="31"/>
        </w:rPr>
      </w:pPr>
    </w:p>
    <w:p w14:paraId="6BE372D4" w14:textId="77777777" w:rsidR="00837E5D" w:rsidRDefault="00837E5D" w:rsidP="00D11554">
      <w:pPr>
        <w:spacing w:after="0" w:line="240" w:lineRule="auto"/>
        <w:rPr>
          <w:rFonts w:ascii="Arial" w:hAnsi="Arial" w:cs="Arial"/>
          <w:b/>
          <w:color w:val="4472C4"/>
          <w:sz w:val="28"/>
          <w:szCs w:val="31"/>
        </w:rPr>
      </w:pPr>
    </w:p>
    <w:p w14:paraId="0FB922C8" w14:textId="77777777" w:rsidR="00837E5D" w:rsidRDefault="00837E5D" w:rsidP="00D11554">
      <w:pPr>
        <w:spacing w:after="0" w:line="240" w:lineRule="auto"/>
        <w:rPr>
          <w:rFonts w:ascii="Arial" w:hAnsi="Arial" w:cs="Arial"/>
          <w:b/>
          <w:color w:val="4472C4"/>
          <w:sz w:val="28"/>
          <w:szCs w:val="31"/>
        </w:rPr>
      </w:pPr>
    </w:p>
    <w:p w14:paraId="4C781E8F" w14:textId="77777777" w:rsidR="00036F3D" w:rsidRDefault="00A07F1F" w:rsidP="00D11554">
      <w:pPr>
        <w:spacing w:after="0" w:line="240" w:lineRule="auto"/>
        <w:rPr>
          <w:rFonts w:ascii="Arial" w:hAnsi="Arial" w:cs="Arial"/>
          <w:b/>
          <w:color w:val="4472C4"/>
          <w:sz w:val="28"/>
          <w:szCs w:val="31"/>
        </w:rPr>
      </w:pPr>
      <w:r w:rsidRPr="00036F3D">
        <w:rPr>
          <w:rFonts w:ascii="Arial" w:hAnsi="Arial" w:cs="Arial"/>
          <w:b/>
          <w:color w:val="4472C4"/>
          <w:sz w:val="28"/>
          <w:szCs w:val="31"/>
        </w:rPr>
        <w:lastRenderedPageBreak/>
        <w:t>SECTION 9 – REQUESTING SUPPORT FROM OTHER ORGANISATIONS</w:t>
      </w:r>
      <w:bookmarkEnd w:id="1"/>
    </w:p>
    <w:p w14:paraId="37392DDD" w14:textId="77777777" w:rsidR="0045386C" w:rsidRDefault="00515082" w:rsidP="008F4BC8">
      <w:pPr>
        <w:spacing w:line="240" w:lineRule="auto"/>
        <w:rPr>
          <w:rFonts w:ascii="Arial" w:eastAsia="Times New Roman" w:hAnsi="Arial" w:cs="Arial"/>
          <w:sz w:val="24"/>
          <w:szCs w:val="24"/>
        </w:rPr>
      </w:pPr>
      <w:r w:rsidRPr="00515082">
        <w:rPr>
          <w:rFonts w:ascii="Arial" w:eastAsia="Times New Roman" w:hAnsi="Arial" w:cs="Arial"/>
          <w:b/>
          <w:sz w:val="24"/>
          <w:szCs w:val="24"/>
        </w:rPr>
        <w:t xml:space="preserve">Is this a ‘step up’ or ‘step down’ request? </w:t>
      </w:r>
      <w:r>
        <w:rPr>
          <w:rFonts w:ascii="Arial" w:eastAsia="Times New Roman" w:hAnsi="Arial" w:cs="Arial"/>
          <w:sz w:val="24"/>
          <w:szCs w:val="24"/>
        </w:rPr>
        <w:t xml:space="preserve">– </w:t>
      </w:r>
      <w:r w:rsidR="009151D5">
        <w:rPr>
          <w:rFonts w:ascii="Arial" w:eastAsia="Times New Roman" w:hAnsi="Arial" w:cs="Arial"/>
          <w:sz w:val="24"/>
          <w:szCs w:val="24"/>
        </w:rPr>
        <w:t xml:space="preserve">In Somerset we have a </w:t>
      </w:r>
      <w:hyperlink r:id="rId30" w:history="1">
        <w:r w:rsidR="009151D5" w:rsidRPr="00A6074D">
          <w:rPr>
            <w:rStyle w:val="Hyperlink"/>
            <w:rFonts w:ascii="Arial" w:eastAsia="Times New Roman" w:hAnsi="Arial" w:cs="Arial"/>
            <w:sz w:val="24"/>
            <w:szCs w:val="24"/>
          </w:rPr>
          <w:t>Step Up Step Down Protocol</w:t>
        </w:r>
      </w:hyperlink>
    </w:p>
    <w:p w14:paraId="27A14FED" w14:textId="77777777" w:rsidR="0045386C" w:rsidRPr="0045386C" w:rsidRDefault="0045386C" w:rsidP="0045386C">
      <w:pPr>
        <w:spacing w:line="240" w:lineRule="auto"/>
        <w:rPr>
          <w:rFonts w:ascii="Arial" w:eastAsia="Times New Roman" w:hAnsi="Arial" w:cs="Arial"/>
          <w:sz w:val="24"/>
          <w:szCs w:val="24"/>
        </w:rPr>
      </w:pPr>
      <w:r w:rsidRPr="0045386C">
        <w:rPr>
          <w:rFonts w:ascii="Arial" w:eastAsia="Times New Roman" w:hAnsi="Arial" w:cs="Arial"/>
          <w:sz w:val="24"/>
          <w:szCs w:val="24"/>
        </w:rPr>
        <w:t xml:space="preserve">The term ‘Step Up’ and ‘Step Down’ is commonly used to describe children moving between levels of need and is used to describe the process by which a child’s needs change.   </w:t>
      </w:r>
    </w:p>
    <w:p w14:paraId="72840C5D" w14:textId="77777777" w:rsidR="009151D5" w:rsidRDefault="0045386C" w:rsidP="0045386C">
      <w:pPr>
        <w:spacing w:line="240" w:lineRule="auto"/>
        <w:rPr>
          <w:rFonts w:ascii="Arial" w:eastAsia="Times New Roman" w:hAnsi="Arial" w:cs="Arial"/>
          <w:sz w:val="24"/>
          <w:szCs w:val="24"/>
        </w:rPr>
      </w:pPr>
      <w:r w:rsidRPr="0045386C">
        <w:rPr>
          <w:rFonts w:ascii="Arial" w:eastAsia="Times New Roman" w:hAnsi="Arial" w:cs="Arial"/>
          <w:sz w:val="24"/>
          <w:szCs w:val="24"/>
        </w:rPr>
        <w:t xml:space="preserve">This requires all professionals working with children; young people and their families to be familiar with the approach so that </w:t>
      </w:r>
      <w:proofErr w:type="gramStart"/>
      <w:r w:rsidRPr="0045386C">
        <w:rPr>
          <w:rFonts w:ascii="Arial" w:eastAsia="Times New Roman" w:hAnsi="Arial" w:cs="Arial"/>
          <w:sz w:val="24"/>
          <w:szCs w:val="24"/>
        </w:rPr>
        <w:t>if and when</w:t>
      </w:r>
      <w:proofErr w:type="gramEnd"/>
      <w:r w:rsidRPr="0045386C">
        <w:rPr>
          <w:rFonts w:ascii="Arial" w:eastAsia="Times New Roman" w:hAnsi="Arial" w:cs="Arial"/>
          <w:sz w:val="24"/>
          <w:szCs w:val="24"/>
        </w:rPr>
        <w:t xml:space="preserve"> a child’s needs change due to a reduced or increased level of need, that these children do not fall between services.</w:t>
      </w:r>
      <w:r w:rsidR="007604C8">
        <w:rPr>
          <w:rFonts w:ascii="Arial" w:eastAsia="Times New Roman" w:hAnsi="Arial" w:cs="Arial"/>
          <w:sz w:val="24"/>
          <w:szCs w:val="24"/>
        </w:rPr>
        <w:t xml:space="preserve"> </w:t>
      </w:r>
      <w:r w:rsidRPr="0045386C">
        <w:rPr>
          <w:rFonts w:ascii="Arial" w:eastAsia="Times New Roman" w:hAnsi="Arial" w:cs="Arial"/>
          <w:sz w:val="24"/>
          <w:szCs w:val="24"/>
        </w:rPr>
        <w:t xml:space="preserve">Instead, children are held safely in the transition from one service or step to another while maintaining a strong emphasis on a </w:t>
      </w:r>
      <w:r w:rsidR="0074201C" w:rsidRPr="0045386C">
        <w:rPr>
          <w:rFonts w:ascii="Arial" w:eastAsia="Times New Roman" w:hAnsi="Arial" w:cs="Arial"/>
          <w:sz w:val="24"/>
          <w:szCs w:val="24"/>
        </w:rPr>
        <w:t>strengths</w:t>
      </w:r>
      <w:r w:rsidR="0074201C">
        <w:rPr>
          <w:rFonts w:ascii="Arial" w:eastAsia="Times New Roman" w:hAnsi="Arial" w:cs="Arial"/>
          <w:sz w:val="24"/>
          <w:szCs w:val="24"/>
        </w:rPr>
        <w:t>-based</w:t>
      </w:r>
      <w:r w:rsidRPr="0045386C">
        <w:rPr>
          <w:rFonts w:ascii="Arial" w:eastAsia="Times New Roman" w:hAnsi="Arial" w:cs="Arial"/>
          <w:sz w:val="24"/>
          <w:szCs w:val="24"/>
        </w:rPr>
        <w:t xml:space="preserve"> approach to working with families to help them identify solutions as to the challenges and problems they face.</w:t>
      </w:r>
      <w:r w:rsidR="009151D5">
        <w:rPr>
          <w:rFonts w:ascii="Arial" w:eastAsia="Times New Roman" w:hAnsi="Arial" w:cs="Arial"/>
          <w:sz w:val="24"/>
          <w:szCs w:val="24"/>
        </w:rPr>
        <w:t xml:space="preserve"> </w:t>
      </w:r>
    </w:p>
    <w:p w14:paraId="4EDB40BF" w14:textId="69960C6D" w:rsidR="00D11554" w:rsidRDefault="0045386C" w:rsidP="0045386C">
      <w:pPr>
        <w:spacing w:after="0" w:line="240" w:lineRule="auto"/>
        <w:rPr>
          <w:rFonts w:ascii="Arial" w:eastAsia="Times New Roman" w:hAnsi="Arial" w:cs="Arial"/>
          <w:sz w:val="24"/>
          <w:szCs w:val="24"/>
        </w:rPr>
      </w:pPr>
      <w:r>
        <w:rPr>
          <w:rFonts w:ascii="Arial" w:eastAsia="Times New Roman" w:hAnsi="Arial" w:cs="Arial"/>
          <w:sz w:val="24"/>
          <w:szCs w:val="24"/>
        </w:rPr>
        <w:t>If you have identified needs after completing sections 1-8 of the EHA, that require support from an additional service, p</w:t>
      </w:r>
      <w:r w:rsidR="00C10854">
        <w:rPr>
          <w:rFonts w:ascii="Arial" w:eastAsia="Times New Roman" w:hAnsi="Arial" w:cs="Arial"/>
          <w:sz w:val="24"/>
          <w:szCs w:val="24"/>
        </w:rPr>
        <w:t xml:space="preserve">lease select </w:t>
      </w:r>
      <w:r>
        <w:rPr>
          <w:rFonts w:ascii="Arial" w:eastAsia="Times New Roman" w:hAnsi="Arial" w:cs="Arial"/>
          <w:sz w:val="24"/>
          <w:szCs w:val="24"/>
        </w:rPr>
        <w:t xml:space="preserve">the </w:t>
      </w:r>
      <w:r w:rsidR="00C10854">
        <w:rPr>
          <w:rFonts w:ascii="Arial" w:eastAsia="Times New Roman" w:hAnsi="Arial" w:cs="Arial"/>
          <w:sz w:val="24"/>
          <w:szCs w:val="24"/>
        </w:rPr>
        <w:t xml:space="preserve">service from the drop-down box to indicate which agency you would like to </w:t>
      </w:r>
      <w:r w:rsidR="00515082">
        <w:rPr>
          <w:rFonts w:ascii="Arial" w:eastAsia="Times New Roman" w:hAnsi="Arial" w:cs="Arial"/>
          <w:sz w:val="24"/>
          <w:szCs w:val="24"/>
        </w:rPr>
        <w:t>request involvement from</w:t>
      </w:r>
      <w:r w:rsidR="001D0E1B">
        <w:rPr>
          <w:rFonts w:ascii="Arial" w:eastAsia="Times New Roman" w:hAnsi="Arial" w:cs="Arial"/>
          <w:sz w:val="24"/>
          <w:szCs w:val="24"/>
        </w:rPr>
        <w:t xml:space="preserve">, </w:t>
      </w:r>
      <w:r w:rsidR="0040423D">
        <w:rPr>
          <w:rFonts w:ascii="Arial" w:eastAsia="Times New Roman" w:hAnsi="Arial" w:cs="Arial"/>
          <w:sz w:val="24"/>
          <w:szCs w:val="24"/>
        </w:rPr>
        <w:t xml:space="preserve">see Professional Choices for an explanation of these </w:t>
      </w:r>
      <w:hyperlink r:id="rId31" w:history="1">
        <w:r w:rsidR="0040423D" w:rsidRPr="00A6074D">
          <w:rPr>
            <w:rStyle w:val="Hyperlink"/>
            <w:rFonts w:ascii="Arial" w:eastAsia="Times New Roman" w:hAnsi="Arial" w:cs="Arial"/>
            <w:sz w:val="24"/>
            <w:szCs w:val="24"/>
          </w:rPr>
          <w:t>services</w:t>
        </w:r>
      </w:hyperlink>
      <w:r w:rsidR="00C10854" w:rsidRPr="00A526D4">
        <w:rPr>
          <w:rFonts w:ascii="Arial" w:eastAsia="Times New Roman" w:hAnsi="Arial" w:cs="Arial"/>
          <w:sz w:val="24"/>
          <w:szCs w:val="24"/>
        </w:rPr>
        <w:t>.</w:t>
      </w:r>
      <w:r w:rsidR="00C10854">
        <w:rPr>
          <w:rFonts w:ascii="Arial" w:eastAsia="Times New Roman" w:hAnsi="Arial" w:cs="Arial"/>
          <w:sz w:val="24"/>
          <w:szCs w:val="24"/>
        </w:rPr>
        <w:t xml:space="preserve"> The email address will </w:t>
      </w:r>
      <w:r w:rsidR="00AD7F3F">
        <w:rPr>
          <w:rFonts w:ascii="Arial" w:eastAsia="Times New Roman" w:hAnsi="Arial" w:cs="Arial"/>
          <w:sz w:val="24"/>
          <w:szCs w:val="24"/>
        </w:rPr>
        <w:t>appear following your selection. It</w:t>
      </w:r>
      <w:r w:rsidR="00C10854">
        <w:rPr>
          <w:rFonts w:ascii="Arial" w:eastAsia="Times New Roman" w:hAnsi="Arial" w:cs="Arial"/>
          <w:sz w:val="24"/>
          <w:szCs w:val="24"/>
        </w:rPr>
        <w:t xml:space="preserve"> is your responsibility to send the EHA to</w:t>
      </w:r>
      <w:r w:rsidR="00AD7F3F">
        <w:rPr>
          <w:rFonts w:ascii="Arial" w:eastAsia="Times New Roman" w:hAnsi="Arial" w:cs="Arial"/>
          <w:sz w:val="24"/>
          <w:szCs w:val="24"/>
        </w:rPr>
        <w:t xml:space="preserve"> each service, by copying and pasting the address into an email. See below for example;</w:t>
      </w:r>
    </w:p>
    <w:p w14:paraId="4C4FCE0E" w14:textId="3C67A61D" w:rsidR="00F35DDB" w:rsidRPr="00036F3D" w:rsidRDefault="00384754" w:rsidP="00ED24CF">
      <w:pPr>
        <w:spacing w:line="240" w:lineRule="auto"/>
        <w:jc w:val="center"/>
        <w:rPr>
          <w:rStyle w:val="Hyperlink"/>
          <w:rFonts w:ascii="Arial" w:eastAsia="Times New Roman" w:hAnsi="Arial" w:cs="Arial"/>
          <w:color w:val="auto"/>
          <w:sz w:val="24"/>
          <w:szCs w:val="24"/>
          <w:u w:val="none"/>
        </w:rPr>
      </w:pPr>
      <w:r>
        <w:rPr>
          <w:noProof/>
        </w:rPr>
        <w:drawing>
          <wp:anchor distT="0" distB="0" distL="114300" distR="114300" simplePos="0" relativeHeight="252303360" behindDoc="0" locked="0" layoutInCell="1" allowOverlap="1" wp14:anchorId="06F6521A" wp14:editId="6BE25D9D">
            <wp:simplePos x="0" y="0"/>
            <wp:positionH relativeFrom="margin">
              <wp:align>right</wp:align>
            </wp:positionH>
            <wp:positionV relativeFrom="paragraph">
              <wp:posOffset>382270</wp:posOffset>
            </wp:positionV>
            <wp:extent cx="6840220" cy="28670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t="-991" b="26437"/>
                    <a:stretch/>
                  </pic:blipFill>
                  <pic:spPr bwMode="auto">
                    <a:xfrm>
                      <a:off x="0" y="0"/>
                      <a:ext cx="6840220" cy="286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7F1F">
        <w:rPr>
          <w:rFonts w:ascii="Arial" w:eastAsia="Times New Roman" w:hAnsi="Arial" w:cs="Arial"/>
          <w:sz w:val="24"/>
          <w:szCs w:val="24"/>
        </w:rPr>
        <w:br/>
      </w:r>
    </w:p>
    <w:p w14:paraId="2CA0D3CB" w14:textId="77777777" w:rsidR="00680975" w:rsidRPr="00D11554" w:rsidRDefault="00680975" w:rsidP="001468C4">
      <w:pPr>
        <w:tabs>
          <w:tab w:val="left" w:pos="1688"/>
        </w:tabs>
        <w:spacing w:after="0" w:line="240" w:lineRule="auto"/>
        <w:rPr>
          <w:rFonts w:ascii="Arial" w:hAnsi="Arial" w:cs="Arial"/>
          <w:b/>
          <w:color w:val="4472C4"/>
          <w:sz w:val="28"/>
          <w:szCs w:val="31"/>
        </w:rPr>
      </w:pPr>
    </w:p>
    <w:p w14:paraId="30E9CB05" w14:textId="77777777" w:rsidR="00515082" w:rsidRDefault="00515082" w:rsidP="001468C4">
      <w:pPr>
        <w:tabs>
          <w:tab w:val="left" w:pos="1688"/>
        </w:tabs>
        <w:spacing w:after="0" w:line="240" w:lineRule="auto"/>
        <w:rPr>
          <w:rFonts w:ascii="Arial" w:hAnsi="Arial" w:cs="Arial"/>
          <w:b/>
          <w:color w:val="4472C4"/>
          <w:sz w:val="28"/>
          <w:szCs w:val="31"/>
        </w:rPr>
      </w:pPr>
    </w:p>
    <w:p w14:paraId="141E421B" w14:textId="77777777" w:rsidR="00515082" w:rsidRDefault="00515082" w:rsidP="001468C4">
      <w:pPr>
        <w:tabs>
          <w:tab w:val="left" w:pos="1688"/>
        </w:tabs>
        <w:spacing w:after="0" w:line="240" w:lineRule="auto"/>
        <w:rPr>
          <w:rFonts w:ascii="Arial" w:hAnsi="Arial" w:cs="Arial"/>
          <w:b/>
          <w:color w:val="4472C4"/>
          <w:sz w:val="28"/>
          <w:szCs w:val="31"/>
        </w:rPr>
      </w:pPr>
    </w:p>
    <w:p w14:paraId="20A90DCA" w14:textId="77777777" w:rsidR="00FC7F3A" w:rsidRDefault="00FC7F3A">
      <w:pPr>
        <w:rPr>
          <w:rFonts w:ascii="Arial" w:hAnsi="Arial" w:cs="Arial"/>
          <w:bCs/>
          <w:sz w:val="24"/>
          <w:szCs w:val="24"/>
        </w:rPr>
        <w:sectPr w:rsidR="00FC7F3A" w:rsidSect="00715106">
          <w:footerReference w:type="first" r:id="rId33"/>
          <w:type w:val="continuous"/>
          <w:pgSz w:w="11906" w:h="16838"/>
          <w:pgMar w:top="567" w:right="567" w:bottom="567" w:left="567" w:header="709" w:footer="709" w:gutter="0"/>
          <w:cols w:space="708"/>
          <w:docGrid w:linePitch="360"/>
        </w:sectPr>
      </w:pPr>
    </w:p>
    <w:p w14:paraId="1082BDB4" w14:textId="77777777" w:rsidR="00FC7F3A" w:rsidRPr="00830065" w:rsidRDefault="00FC7F3A" w:rsidP="00FC7F3A">
      <w:pPr>
        <w:tabs>
          <w:tab w:val="center" w:pos="7861"/>
          <w:tab w:val="left" w:pos="11610"/>
        </w:tabs>
        <w:spacing w:after="160" w:line="259" w:lineRule="auto"/>
        <w:jc w:val="center"/>
        <w:rPr>
          <w:rFonts w:ascii="Arial" w:eastAsia="Calibri" w:hAnsi="Arial" w:cs="Arial"/>
          <w:b/>
          <w:sz w:val="28"/>
          <w:szCs w:val="24"/>
        </w:rPr>
      </w:pPr>
      <w:r w:rsidRPr="00830065">
        <w:rPr>
          <w:rFonts w:ascii="Arial" w:eastAsia="Calibri" w:hAnsi="Arial" w:cs="Arial"/>
          <w:b/>
          <w:sz w:val="28"/>
          <w:szCs w:val="24"/>
        </w:rPr>
        <w:lastRenderedPageBreak/>
        <w:t>Quick Guide to the Completion of an Early Help Assessment (EHA)</w:t>
      </w:r>
    </w:p>
    <w:p w14:paraId="02B4592B" w14:textId="77777777" w:rsidR="00FC7F3A" w:rsidRPr="00FC7F3A" w:rsidRDefault="00FC7F3A" w:rsidP="00FC7F3A">
      <w:pPr>
        <w:tabs>
          <w:tab w:val="center" w:pos="7861"/>
          <w:tab w:val="left" w:pos="11610"/>
        </w:tabs>
        <w:spacing w:after="160" w:line="259" w:lineRule="auto"/>
        <w:jc w:val="center"/>
        <w:rPr>
          <w:rFonts w:ascii="Microsoft New Tai Lue" w:eastAsia="Calibri" w:hAnsi="Microsoft New Tai Lue" w:cs="Microsoft New Tai Lue"/>
          <w:b/>
          <w:sz w:val="24"/>
          <w:szCs w:val="24"/>
        </w:rPr>
      </w:pPr>
    </w:p>
    <w:p w14:paraId="5BCD71A1" w14:textId="77777777" w:rsidR="00FC7F3A" w:rsidRPr="00FC7F3A" w:rsidRDefault="003B6D37" w:rsidP="00FC7F3A">
      <w:pPr>
        <w:tabs>
          <w:tab w:val="left" w:pos="993"/>
        </w:tabs>
        <w:spacing w:after="160" w:line="259" w:lineRule="auto"/>
        <w:ind w:left="-426" w:right="-12"/>
        <w:jc w:val="center"/>
        <w:rPr>
          <w:rFonts w:ascii="Calibri" w:eastAsia="Calibri" w:hAnsi="Calibri" w:cs="Times New Roman"/>
        </w:rPr>
      </w:pPr>
      <w:r>
        <w:rPr>
          <w:noProof/>
          <w:sz w:val="32"/>
          <w:szCs w:val="32"/>
        </w:rPr>
        <mc:AlternateContent>
          <mc:Choice Requires="wps">
            <w:drawing>
              <wp:anchor distT="0" distB="0" distL="114300" distR="114300" simplePos="0" relativeHeight="252286976" behindDoc="0" locked="0" layoutInCell="1" allowOverlap="1" wp14:anchorId="078FD72E" wp14:editId="343EAC72">
                <wp:simplePos x="0" y="0"/>
                <wp:positionH relativeFrom="column">
                  <wp:posOffset>4770120</wp:posOffset>
                </wp:positionH>
                <wp:positionV relativeFrom="paragraph">
                  <wp:posOffset>191135</wp:posOffset>
                </wp:positionV>
                <wp:extent cx="179615" cy="194733"/>
                <wp:effectExtent l="19050" t="0" r="11430" b="34290"/>
                <wp:wrapNone/>
                <wp:docPr id="53767" name="Arrow: Down 53767"/>
                <wp:cNvGraphicFramePr/>
                <a:graphic xmlns:a="http://schemas.openxmlformats.org/drawingml/2006/main">
                  <a:graphicData uri="http://schemas.microsoft.com/office/word/2010/wordprocessingShape">
                    <wps:wsp>
                      <wps:cNvSpPr/>
                      <wps:spPr>
                        <a:xfrm>
                          <a:off x="0" y="0"/>
                          <a:ext cx="179615" cy="194733"/>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130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3767" o:spid="_x0000_s1026" type="#_x0000_t67" style="position:absolute;margin-left:375.6pt;margin-top:15.05pt;width:14.15pt;height:15.3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" adj="11638" fillcolor="windowText" strokeweight="1pt"/>
            </w:pict>
          </mc:Fallback>
        </mc:AlternateContent>
      </w:r>
    </w:p>
    <w:p w14:paraId="738D115E" w14:textId="77777777" w:rsidR="00FC7F3A" w:rsidRPr="00FC7F3A" w:rsidRDefault="003B6D37" w:rsidP="00FC7F3A">
      <w:pPr>
        <w:tabs>
          <w:tab w:val="left" w:pos="993"/>
        </w:tabs>
        <w:spacing w:after="160" w:line="259" w:lineRule="auto"/>
        <w:ind w:left="-426" w:right="-12"/>
        <w:jc w:val="center"/>
        <w:rPr>
          <w:rFonts w:ascii="Calibri" w:eastAsia="Calibri" w:hAnsi="Calibri" w:cs="Times New Roman"/>
        </w:rPr>
      </w:pPr>
      <w:r>
        <w:rPr>
          <w:noProof/>
          <w:sz w:val="32"/>
          <w:szCs w:val="32"/>
        </w:rPr>
        <mc:AlternateContent>
          <mc:Choice Requires="wps">
            <w:drawing>
              <wp:anchor distT="0" distB="0" distL="114300" distR="114300" simplePos="0" relativeHeight="252298240" behindDoc="0" locked="0" layoutInCell="1" allowOverlap="1" wp14:anchorId="636A55BF" wp14:editId="01687368">
                <wp:simplePos x="0" y="0"/>
                <wp:positionH relativeFrom="column">
                  <wp:posOffset>270510</wp:posOffset>
                </wp:positionH>
                <wp:positionV relativeFrom="paragraph">
                  <wp:posOffset>100965</wp:posOffset>
                </wp:positionV>
                <wp:extent cx="9089390" cy="361950"/>
                <wp:effectExtent l="0" t="0" r="16510" b="19050"/>
                <wp:wrapSquare wrapText="bothSides"/>
                <wp:docPr id="53772" name="Text Box 53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9390" cy="36195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49D7B7" w14:textId="77777777" w:rsidR="003B6D37" w:rsidRPr="00CD5C49" w:rsidRDefault="003B6D37" w:rsidP="003B6D37">
                            <w:pPr>
                              <w:pStyle w:val="BodyText"/>
                              <w:kinsoku w:val="0"/>
                              <w:overflowPunct w:val="0"/>
                              <w:spacing w:before="69" w:line="276" w:lineRule="auto"/>
                              <w:ind w:left="143" w:right="148"/>
                              <w:jc w:val="center"/>
                              <w:rPr>
                                <w:spacing w:val="-2"/>
                                <w:sz w:val="4"/>
                              </w:rPr>
                            </w:pPr>
                          </w:p>
                          <w:p w14:paraId="03E569DE" w14:textId="77777777" w:rsidR="003B6D37" w:rsidRPr="00F074C0" w:rsidRDefault="003B6D37" w:rsidP="003B6D37">
                            <w:pPr>
                              <w:pStyle w:val="BodyText"/>
                              <w:kinsoku w:val="0"/>
                              <w:overflowPunct w:val="0"/>
                              <w:spacing w:before="3" w:line="276" w:lineRule="auto"/>
                              <w:ind w:left="143" w:right="256"/>
                              <w:jc w:val="center"/>
                              <w:rPr>
                                <w:b/>
                              </w:rPr>
                            </w:pPr>
                            <w:r w:rsidRPr="00F074C0">
                              <w:rPr>
                                <w:spacing w:val="-2"/>
                              </w:rPr>
                              <w:t>Download either an EHA or Young Person’s Led EHA (YP EHA) from Professional Choices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A55BF" id="_x0000_t202" coordsize="21600,21600" o:spt="202" path="m,l,21600r21600,l21600,xe">
                <v:stroke joinstyle="miter"/>
                <v:path gradientshapeok="t" o:connecttype="rect"/>
              </v:shapetype>
              <v:shape id="Text Box 53772" o:spid="_x0000_s1028" type="#_x0000_t202" style="position:absolute;left:0;text-align:left;margin-left:21.3pt;margin-top:7.95pt;width:715.7pt;height:28.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" filled="f">
                <v:textbox inset="0,0,0,0">
                  <w:txbxContent>
                    <w:p w14:paraId="3849D7B7" w14:textId="77777777" w:rsidR="003B6D37" w:rsidRPr="00CD5C49" w:rsidRDefault="003B6D37" w:rsidP="003B6D37">
                      <w:pPr>
                        <w:pStyle w:val="BodyText"/>
                        <w:kinsoku w:val="0"/>
                        <w:overflowPunct w:val="0"/>
                        <w:spacing w:before="69" w:line="276" w:lineRule="auto"/>
                        <w:ind w:left="143" w:right="148"/>
                        <w:jc w:val="center"/>
                        <w:rPr>
                          <w:spacing w:val="-2"/>
                          <w:sz w:val="4"/>
                        </w:rPr>
                      </w:pPr>
                    </w:p>
                    <w:p w14:paraId="03E569DE" w14:textId="77777777" w:rsidR="003B6D37" w:rsidRPr="00F074C0" w:rsidRDefault="003B6D37" w:rsidP="003B6D37">
                      <w:pPr>
                        <w:pStyle w:val="BodyText"/>
                        <w:kinsoku w:val="0"/>
                        <w:overflowPunct w:val="0"/>
                        <w:spacing w:before="3" w:line="276" w:lineRule="auto"/>
                        <w:ind w:left="143" w:right="256"/>
                        <w:jc w:val="center"/>
                        <w:rPr>
                          <w:b/>
                        </w:rPr>
                      </w:pPr>
                      <w:r w:rsidRPr="00F074C0">
                        <w:rPr>
                          <w:spacing w:val="-2"/>
                        </w:rPr>
                        <w:t>Download either an EHA or Young Person’s Led EHA (YP EHA) from Professional Choices</w:t>
                      </w:r>
                    </w:p>
                  </w:txbxContent>
                </v:textbox>
                <w10:wrap type="square"/>
              </v:shape>
            </w:pict>
          </mc:Fallback>
        </mc:AlternateContent>
      </w:r>
    </w:p>
    <w:p w14:paraId="131B09B9" w14:textId="77777777" w:rsidR="00FC7F3A" w:rsidRPr="00FC7F3A" w:rsidRDefault="003B6D37" w:rsidP="00FC7F3A">
      <w:pPr>
        <w:spacing w:after="160" w:line="259" w:lineRule="auto"/>
        <w:jc w:val="center"/>
        <w:rPr>
          <w:rFonts w:ascii="Calibri" w:eastAsia="Calibri" w:hAnsi="Calibri" w:cs="Times New Roman"/>
        </w:rPr>
      </w:pPr>
      <w:r>
        <w:rPr>
          <w:noProof/>
          <w:sz w:val="32"/>
          <w:szCs w:val="32"/>
        </w:rPr>
        <mc:AlternateContent>
          <mc:Choice Requires="wps">
            <w:drawing>
              <wp:anchor distT="0" distB="0" distL="114300" distR="114300" simplePos="0" relativeHeight="252289024" behindDoc="0" locked="0" layoutInCell="1" allowOverlap="1" wp14:anchorId="3E0D0697" wp14:editId="14C2930B">
                <wp:simplePos x="0" y="0"/>
                <wp:positionH relativeFrom="column">
                  <wp:posOffset>4770120</wp:posOffset>
                </wp:positionH>
                <wp:positionV relativeFrom="paragraph">
                  <wp:posOffset>173355</wp:posOffset>
                </wp:positionV>
                <wp:extent cx="179070" cy="165100"/>
                <wp:effectExtent l="19050" t="0" r="11430" b="44450"/>
                <wp:wrapNone/>
                <wp:docPr id="53766" name="Arrow: Down 53766"/>
                <wp:cNvGraphicFramePr/>
                <a:graphic xmlns:a="http://schemas.openxmlformats.org/drawingml/2006/main">
                  <a:graphicData uri="http://schemas.microsoft.com/office/word/2010/wordprocessingShape">
                    <wps:wsp>
                      <wps:cNvSpPr/>
                      <wps:spPr>
                        <a:xfrm>
                          <a:off x="0" y="0"/>
                          <a:ext cx="179070" cy="1651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F5323" id="Arrow: Down 53766" o:spid="_x0000_s1026" type="#_x0000_t67" style="position:absolute;margin-left:375.6pt;margin-top:13.65pt;width:14.1pt;height:13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" adj="10800" fillcolor="windowText" strokeweight="1pt"/>
            </w:pict>
          </mc:Fallback>
        </mc:AlternateContent>
      </w:r>
    </w:p>
    <w:p w14:paraId="0F50A7CC" w14:textId="77777777" w:rsidR="003B6D37" w:rsidRDefault="003B6D37" w:rsidP="003B6D37">
      <w:pPr>
        <w:jc w:val="center"/>
        <w:rPr>
          <w:b/>
          <w:szCs w:val="32"/>
        </w:rPr>
      </w:pPr>
      <w:r>
        <w:rPr>
          <w:noProof/>
          <w:sz w:val="32"/>
          <w:szCs w:val="32"/>
        </w:rPr>
        <mc:AlternateContent>
          <mc:Choice Requires="wps">
            <w:drawing>
              <wp:anchor distT="0" distB="0" distL="114300" distR="114300" simplePos="0" relativeHeight="252290048" behindDoc="0" locked="0" layoutInCell="1" allowOverlap="1" wp14:anchorId="4DAB9E5D" wp14:editId="4BE7362E">
                <wp:simplePos x="0" y="0"/>
                <wp:positionH relativeFrom="column">
                  <wp:posOffset>7190740</wp:posOffset>
                </wp:positionH>
                <wp:positionV relativeFrom="paragraph">
                  <wp:posOffset>325120</wp:posOffset>
                </wp:positionV>
                <wp:extent cx="180340" cy="1204595"/>
                <wp:effectExtent l="19050" t="0" r="10160" b="33655"/>
                <wp:wrapNone/>
                <wp:docPr id="18" name="Arrow: Down 18"/>
                <wp:cNvGraphicFramePr/>
                <a:graphic xmlns:a="http://schemas.openxmlformats.org/drawingml/2006/main">
                  <a:graphicData uri="http://schemas.microsoft.com/office/word/2010/wordprocessingShape">
                    <wps:wsp>
                      <wps:cNvSpPr/>
                      <wps:spPr>
                        <a:xfrm>
                          <a:off x="0" y="0"/>
                          <a:ext cx="180340" cy="120459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AA5F4" id="Arrow: Down 18" o:spid="_x0000_s1026" type="#_x0000_t67" style="position:absolute;margin-left:566.2pt;margin-top:25.6pt;width:14.2pt;height:94.8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" adj="19983" fillcolor="windowText" strokeweight="1pt"/>
            </w:pict>
          </mc:Fallback>
        </mc:AlternateContent>
      </w:r>
      <w:r>
        <w:rPr>
          <w:noProof/>
          <w:sz w:val="32"/>
          <w:szCs w:val="32"/>
        </w:rPr>
        <mc:AlternateContent>
          <mc:Choice Requires="wps">
            <w:drawing>
              <wp:anchor distT="0" distB="0" distL="114300" distR="114300" simplePos="0" relativeHeight="252292096" behindDoc="0" locked="0" layoutInCell="1" allowOverlap="1" wp14:anchorId="00166386" wp14:editId="75F4B2DD">
                <wp:simplePos x="0" y="0"/>
                <wp:positionH relativeFrom="column">
                  <wp:posOffset>2263140</wp:posOffset>
                </wp:positionH>
                <wp:positionV relativeFrom="paragraph">
                  <wp:posOffset>321310</wp:posOffset>
                </wp:positionV>
                <wp:extent cx="184150" cy="651510"/>
                <wp:effectExtent l="19050" t="0" r="25400" b="34290"/>
                <wp:wrapNone/>
                <wp:docPr id="53774" name="Arrow: Down 53774"/>
                <wp:cNvGraphicFramePr/>
                <a:graphic xmlns:a="http://schemas.openxmlformats.org/drawingml/2006/main">
                  <a:graphicData uri="http://schemas.microsoft.com/office/word/2010/wordprocessingShape">
                    <wps:wsp>
                      <wps:cNvSpPr/>
                      <wps:spPr>
                        <a:xfrm>
                          <a:off x="0" y="0"/>
                          <a:ext cx="184150" cy="65151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BB3C" id="Arrow: Down 53774" o:spid="_x0000_s1026" type="#_x0000_t67" style="position:absolute;margin-left:178.2pt;margin-top:25.3pt;width:14.5pt;height:51.3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" adj="18547" fillcolor="windowText" strokeweight="1pt"/>
            </w:pict>
          </mc:Fallback>
        </mc:AlternateContent>
      </w:r>
      <w:r>
        <w:rPr>
          <w:noProof/>
          <w:sz w:val="32"/>
          <w:szCs w:val="32"/>
        </w:rPr>
        <mc:AlternateContent>
          <mc:Choice Requires="wps">
            <w:drawing>
              <wp:anchor distT="0" distB="0" distL="114300" distR="114300" simplePos="0" relativeHeight="252281856" behindDoc="0" locked="0" layoutInCell="0" allowOverlap="1" wp14:anchorId="1F20094A" wp14:editId="2B1131AE">
                <wp:simplePos x="0" y="0"/>
                <wp:positionH relativeFrom="page">
                  <wp:posOffset>1778000</wp:posOffset>
                </wp:positionH>
                <wp:positionV relativeFrom="page">
                  <wp:posOffset>1908810</wp:posOffset>
                </wp:positionV>
                <wp:extent cx="7150100" cy="273050"/>
                <wp:effectExtent l="0" t="0" r="12700" b="12700"/>
                <wp:wrapNone/>
                <wp:docPr id="53773" name="Text Box 53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0" cy="27305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751141" w14:textId="77777777" w:rsidR="003B6D37" w:rsidRPr="00864017" w:rsidRDefault="003B6D37" w:rsidP="003B6D37">
                            <w:pPr>
                              <w:pStyle w:val="BodyText"/>
                              <w:kinsoku w:val="0"/>
                              <w:overflowPunct w:val="0"/>
                              <w:spacing w:before="69" w:line="276" w:lineRule="auto"/>
                              <w:ind w:left="145" w:right="157"/>
                              <w:jc w:val="center"/>
                              <w:rPr>
                                <w:b/>
                                <w:color w:val="FF0000"/>
                              </w:rPr>
                            </w:pPr>
                            <w:r>
                              <w:rPr>
                                <w:b/>
                                <w:color w:val="FF0000"/>
                              </w:rPr>
                              <w:t>You are concerned that the child may be at risk of, or maybe suffering significant harm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094A" id="Text Box 53773" o:spid="_x0000_s1029" type="#_x0000_t202" style="position:absolute;left:0;text-align:left;margin-left:140pt;margin-top:150.3pt;width:563pt;height:21.5pt;z-index:25228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" o:allowincell="f" filled="f">
                <v:textbox inset="0,0,0,0">
                  <w:txbxContent>
                    <w:p w14:paraId="21751141" w14:textId="77777777" w:rsidR="003B6D37" w:rsidRPr="00864017" w:rsidRDefault="003B6D37" w:rsidP="003B6D37">
                      <w:pPr>
                        <w:pStyle w:val="BodyText"/>
                        <w:kinsoku w:val="0"/>
                        <w:overflowPunct w:val="0"/>
                        <w:spacing w:before="69" w:line="276" w:lineRule="auto"/>
                        <w:ind w:left="145" w:right="157"/>
                        <w:jc w:val="center"/>
                        <w:rPr>
                          <w:b/>
                          <w:color w:val="FF0000"/>
                        </w:rPr>
                      </w:pPr>
                      <w:r>
                        <w:rPr>
                          <w:b/>
                          <w:color w:val="FF0000"/>
                        </w:rPr>
                        <w:t>You are concerned that the child may be at risk of, or maybe suffering significant harm</w:t>
                      </w:r>
                    </w:p>
                  </w:txbxContent>
                </v:textbox>
                <w10:wrap anchorx="page" anchory="page"/>
              </v:shape>
            </w:pict>
          </mc:Fallback>
        </mc:AlternateContent>
      </w:r>
    </w:p>
    <w:p w14:paraId="2323BADD" w14:textId="77777777" w:rsidR="003B6D37" w:rsidRDefault="003B6D37" w:rsidP="003B6D37">
      <w:pPr>
        <w:jc w:val="center"/>
        <w:rPr>
          <w:b/>
          <w:szCs w:val="32"/>
        </w:rPr>
      </w:pPr>
      <w:r>
        <w:rPr>
          <w:noProof/>
          <w:sz w:val="32"/>
          <w:szCs w:val="32"/>
        </w:rPr>
        <mc:AlternateContent>
          <mc:Choice Requires="wps">
            <w:drawing>
              <wp:anchor distT="0" distB="0" distL="114300" distR="114300" simplePos="0" relativeHeight="252297216" behindDoc="0" locked="0" layoutInCell="1" allowOverlap="1" wp14:anchorId="2C71BE55" wp14:editId="229F99B9">
                <wp:simplePos x="0" y="0"/>
                <wp:positionH relativeFrom="column">
                  <wp:posOffset>6810375</wp:posOffset>
                </wp:positionH>
                <wp:positionV relativeFrom="paragraph">
                  <wp:posOffset>315595</wp:posOffset>
                </wp:positionV>
                <wp:extent cx="952500" cy="288290"/>
                <wp:effectExtent l="0" t="0" r="19050" b="16510"/>
                <wp:wrapNone/>
                <wp:docPr id="53776" name="Text Box 53776"/>
                <wp:cNvGraphicFramePr/>
                <a:graphic xmlns:a="http://schemas.openxmlformats.org/drawingml/2006/main">
                  <a:graphicData uri="http://schemas.microsoft.com/office/word/2010/wordprocessingShape">
                    <wps:wsp>
                      <wps:cNvSpPr txBox="1"/>
                      <wps:spPr>
                        <a:xfrm>
                          <a:off x="0" y="0"/>
                          <a:ext cx="952500" cy="288290"/>
                        </a:xfrm>
                        <a:prstGeom prst="rect">
                          <a:avLst/>
                        </a:prstGeom>
                        <a:solidFill>
                          <a:sysClr val="window" lastClr="FFFFFF"/>
                        </a:solidFill>
                        <a:ln w="12700">
                          <a:solidFill>
                            <a:sysClr val="windowText" lastClr="000000"/>
                          </a:solidFill>
                        </a:ln>
                      </wps:spPr>
                      <wps:txbx>
                        <w:txbxContent>
                          <w:p w14:paraId="2CCE97EA" w14:textId="77777777" w:rsidR="003B6D37" w:rsidRDefault="003B6D37" w:rsidP="003B6D37">
                            <w:pPr>
                              <w:jc w:val="center"/>
                            </w:pPr>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1BE55" id="Text Box 53776" o:spid="_x0000_s1030" type="#_x0000_t202" style="position:absolute;left:0;text-align:left;margin-left:536.25pt;margin-top:24.85pt;width:75pt;height:22.7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" fillcolor="window" strokecolor="windowText" strokeweight="1pt">
                <v:textbox>
                  <w:txbxContent>
                    <w:p w14:paraId="2CCE97EA" w14:textId="77777777" w:rsidR="003B6D37" w:rsidRDefault="003B6D37" w:rsidP="003B6D37">
                      <w:pPr>
                        <w:jc w:val="center"/>
                      </w:pPr>
                      <w:r>
                        <w:t>No</w:t>
                      </w:r>
                    </w:p>
                  </w:txbxContent>
                </v:textbox>
              </v:shape>
            </w:pict>
          </mc:Fallback>
        </mc:AlternateContent>
      </w:r>
      <w:r>
        <w:rPr>
          <w:noProof/>
          <w:sz w:val="32"/>
          <w:szCs w:val="32"/>
        </w:rPr>
        <mc:AlternateContent>
          <mc:Choice Requires="wps">
            <w:drawing>
              <wp:anchor distT="0" distB="0" distL="114300" distR="114300" simplePos="0" relativeHeight="252296192" behindDoc="0" locked="0" layoutInCell="1" allowOverlap="1" wp14:anchorId="477EC86A" wp14:editId="65DB62FF">
                <wp:simplePos x="0" y="0"/>
                <wp:positionH relativeFrom="column">
                  <wp:posOffset>1889125</wp:posOffset>
                </wp:positionH>
                <wp:positionV relativeFrom="paragraph">
                  <wp:posOffset>113030</wp:posOffset>
                </wp:positionV>
                <wp:extent cx="952500" cy="288471"/>
                <wp:effectExtent l="0" t="0" r="19050" b="16510"/>
                <wp:wrapNone/>
                <wp:docPr id="53775" name="Text Box 53775"/>
                <wp:cNvGraphicFramePr/>
                <a:graphic xmlns:a="http://schemas.openxmlformats.org/drawingml/2006/main">
                  <a:graphicData uri="http://schemas.microsoft.com/office/word/2010/wordprocessingShape">
                    <wps:wsp>
                      <wps:cNvSpPr txBox="1"/>
                      <wps:spPr>
                        <a:xfrm>
                          <a:off x="0" y="0"/>
                          <a:ext cx="952500" cy="288471"/>
                        </a:xfrm>
                        <a:prstGeom prst="rect">
                          <a:avLst/>
                        </a:prstGeom>
                        <a:solidFill>
                          <a:sysClr val="window" lastClr="FFFFFF"/>
                        </a:solidFill>
                        <a:ln w="12700">
                          <a:solidFill>
                            <a:sysClr val="windowText" lastClr="000000"/>
                          </a:solidFill>
                        </a:ln>
                      </wps:spPr>
                      <wps:txbx>
                        <w:txbxContent>
                          <w:p w14:paraId="1FD363CE" w14:textId="77777777" w:rsidR="003B6D37" w:rsidRPr="003B6D37" w:rsidRDefault="003B6D37" w:rsidP="003B6D37">
                            <w:pPr>
                              <w:jc w:val="center"/>
                              <w:rPr>
                                <w:rFonts w:ascii="Arial" w:hAnsi="Arial" w:cs="Arial"/>
                                <w:sz w:val="24"/>
                                <w:szCs w:val="24"/>
                              </w:rPr>
                            </w:pPr>
                            <w:r w:rsidRPr="003B6D37">
                              <w:rPr>
                                <w:rFonts w:ascii="Arial" w:hAnsi="Arial" w:cs="Arial"/>
                                <w:sz w:val="24"/>
                                <w:szCs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C86A" id="Text Box 53775" o:spid="_x0000_s1031" type="#_x0000_t202" style="position:absolute;left:0;text-align:left;margin-left:148.75pt;margin-top:8.9pt;width:75pt;height:22.7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" fillcolor="window" strokecolor="windowText" strokeweight="1pt">
                <v:textbox>
                  <w:txbxContent>
                    <w:p w14:paraId="1FD363CE" w14:textId="77777777" w:rsidR="003B6D37" w:rsidRPr="003B6D37" w:rsidRDefault="003B6D37" w:rsidP="003B6D37">
                      <w:pPr>
                        <w:jc w:val="center"/>
                        <w:rPr>
                          <w:rFonts w:ascii="Arial" w:hAnsi="Arial" w:cs="Arial"/>
                          <w:sz w:val="24"/>
                          <w:szCs w:val="24"/>
                        </w:rPr>
                      </w:pPr>
                      <w:r w:rsidRPr="003B6D37">
                        <w:rPr>
                          <w:rFonts w:ascii="Arial" w:hAnsi="Arial" w:cs="Arial"/>
                          <w:sz w:val="24"/>
                          <w:szCs w:val="24"/>
                        </w:rPr>
                        <w:t>Yes</w:t>
                      </w:r>
                    </w:p>
                  </w:txbxContent>
                </v:textbox>
              </v:shape>
            </w:pict>
          </mc:Fallback>
        </mc:AlternateContent>
      </w:r>
      <w:r>
        <w:rPr>
          <w:noProof/>
          <w:sz w:val="32"/>
          <w:szCs w:val="32"/>
        </w:rPr>
        <mc:AlternateContent>
          <mc:Choice Requires="wps">
            <w:drawing>
              <wp:anchor distT="0" distB="0" distL="114300" distR="114300" simplePos="0" relativeHeight="252285952" behindDoc="0" locked="0" layoutInCell="0" allowOverlap="1" wp14:anchorId="2C602F9C" wp14:editId="010F2BB9">
                <wp:simplePos x="0" y="0"/>
                <wp:positionH relativeFrom="page">
                  <wp:posOffset>3051810</wp:posOffset>
                </wp:positionH>
                <wp:positionV relativeFrom="margin">
                  <wp:posOffset>526415</wp:posOffset>
                </wp:positionV>
                <wp:extent cx="4572000" cy="3048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048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64E5B" w14:textId="77777777" w:rsidR="003B6D37" w:rsidRPr="00F074C0" w:rsidRDefault="003B6D37" w:rsidP="003B6D37">
                            <w:pPr>
                              <w:pStyle w:val="BodyText"/>
                              <w:kinsoku w:val="0"/>
                              <w:overflowPunct w:val="0"/>
                              <w:spacing w:before="69" w:line="276" w:lineRule="auto"/>
                              <w:ind w:left="145" w:right="157"/>
                              <w:jc w:val="center"/>
                            </w:pPr>
                            <w:r w:rsidRPr="00F074C0">
                              <w:t>Identification of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02F9C" id="Text Box 1" o:spid="_x0000_s1032" type="#_x0000_t202" style="position:absolute;left:0;text-align:left;margin-left:240.3pt;margin-top:41.45pt;width:5in;height:24pt;z-index:252285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" o:allowincell="f" filled="f">
                <v:textbox inset="0,0,0,0">
                  <w:txbxContent>
                    <w:p w14:paraId="2F964E5B" w14:textId="77777777" w:rsidR="003B6D37" w:rsidRPr="00F074C0" w:rsidRDefault="003B6D37" w:rsidP="003B6D37">
                      <w:pPr>
                        <w:pStyle w:val="BodyText"/>
                        <w:kinsoku w:val="0"/>
                        <w:overflowPunct w:val="0"/>
                        <w:spacing w:before="69" w:line="276" w:lineRule="auto"/>
                        <w:ind w:left="145" w:right="157"/>
                        <w:jc w:val="center"/>
                      </w:pPr>
                      <w:r w:rsidRPr="00F074C0">
                        <w:t>Identification of need</w:t>
                      </w:r>
                    </w:p>
                  </w:txbxContent>
                </v:textbox>
                <w10:wrap anchorx="page" anchory="margin"/>
              </v:shape>
            </w:pict>
          </mc:Fallback>
        </mc:AlternateContent>
      </w:r>
    </w:p>
    <w:p w14:paraId="3448C9D5" w14:textId="77777777" w:rsidR="003B6D37" w:rsidRPr="00641C5E" w:rsidRDefault="003B6D37" w:rsidP="003B6D37">
      <w:pPr>
        <w:jc w:val="center"/>
        <w:rPr>
          <w:b/>
          <w:szCs w:val="32"/>
        </w:rPr>
      </w:pPr>
    </w:p>
    <w:p w14:paraId="6773C2DF" w14:textId="77777777" w:rsidR="003B6D37" w:rsidRDefault="003B6D37" w:rsidP="003B6D37">
      <w:pPr>
        <w:jc w:val="center"/>
        <w:rPr>
          <w:sz w:val="32"/>
          <w:szCs w:val="32"/>
        </w:rPr>
      </w:pPr>
      <w:r>
        <w:rPr>
          <w:noProof/>
          <w:sz w:val="32"/>
          <w:szCs w:val="32"/>
        </w:rPr>
        <mc:AlternateContent>
          <mc:Choice Requires="wps">
            <w:drawing>
              <wp:anchor distT="0" distB="0" distL="114300" distR="114300" simplePos="0" relativeHeight="252294144" behindDoc="0" locked="0" layoutInCell="1" allowOverlap="1" wp14:anchorId="0F4CB72B" wp14:editId="0D1BAFE9">
                <wp:simplePos x="0" y="0"/>
                <wp:positionH relativeFrom="column">
                  <wp:posOffset>3878580</wp:posOffset>
                </wp:positionH>
                <wp:positionV relativeFrom="paragraph">
                  <wp:posOffset>318134</wp:posOffset>
                </wp:positionV>
                <wp:extent cx="173355" cy="1311275"/>
                <wp:effectExtent l="19050" t="0" r="36195" b="41275"/>
                <wp:wrapNone/>
                <wp:docPr id="53778" name="Arrow: Down 53778"/>
                <wp:cNvGraphicFramePr/>
                <a:graphic xmlns:a="http://schemas.openxmlformats.org/drawingml/2006/main">
                  <a:graphicData uri="http://schemas.microsoft.com/office/word/2010/wordprocessingShape">
                    <wps:wsp>
                      <wps:cNvSpPr/>
                      <wps:spPr>
                        <a:xfrm>
                          <a:off x="0" y="0"/>
                          <a:ext cx="173355" cy="13112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74752" id="Arrow: Down 53778" o:spid="_x0000_s1026" type="#_x0000_t67" style="position:absolute;margin-left:305.4pt;margin-top:25.05pt;width:13.65pt;height:103.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" adj="20172" fillcolor="windowText" strokeweight="1pt"/>
            </w:pict>
          </mc:Fallback>
        </mc:AlternateContent>
      </w:r>
      <w:r>
        <w:rPr>
          <w:noProof/>
          <w:sz w:val="32"/>
          <w:szCs w:val="32"/>
        </w:rPr>
        <mc:AlternateContent>
          <mc:Choice Requires="wps">
            <w:drawing>
              <wp:anchor distT="0" distB="0" distL="114300" distR="114300" simplePos="0" relativeHeight="252300288" behindDoc="0" locked="0" layoutInCell="1" allowOverlap="1" wp14:anchorId="7A383576" wp14:editId="5967FC6E">
                <wp:simplePos x="0" y="0"/>
                <wp:positionH relativeFrom="column">
                  <wp:posOffset>425450</wp:posOffset>
                </wp:positionH>
                <wp:positionV relativeFrom="paragraph">
                  <wp:posOffset>414655</wp:posOffset>
                </wp:positionV>
                <wp:extent cx="952500" cy="288471"/>
                <wp:effectExtent l="0" t="0" r="19050" b="16510"/>
                <wp:wrapNone/>
                <wp:docPr id="11" name="Text Box 11"/>
                <wp:cNvGraphicFramePr/>
                <a:graphic xmlns:a="http://schemas.openxmlformats.org/drawingml/2006/main">
                  <a:graphicData uri="http://schemas.microsoft.com/office/word/2010/wordprocessingShape">
                    <wps:wsp>
                      <wps:cNvSpPr txBox="1"/>
                      <wps:spPr>
                        <a:xfrm>
                          <a:off x="0" y="0"/>
                          <a:ext cx="952500" cy="288471"/>
                        </a:xfrm>
                        <a:prstGeom prst="rect">
                          <a:avLst/>
                        </a:prstGeom>
                        <a:solidFill>
                          <a:sysClr val="window" lastClr="FFFFFF"/>
                        </a:solidFill>
                        <a:ln w="12700">
                          <a:solidFill>
                            <a:sysClr val="windowText" lastClr="000000"/>
                          </a:solidFill>
                        </a:ln>
                      </wps:spPr>
                      <wps:txbx>
                        <w:txbxContent>
                          <w:p w14:paraId="5A5D3AD2" w14:textId="77777777" w:rsidR="003B6D37" w:rsidRPr="003B6D37" w:rsidRDefault="003B6D37" w:rsidP="003B6D37">
                            <w:pPr>
                              <w:jc w:val="center"/>
                              <w:rPr>
                                <w:rFonts w:ascii="Arial" w:hAnsi="Arial" w:cs="Arial"/>
                                <w:sz w:val="24"/>
                                <w:szCs w:val="24"/>
                              </w:rPr>
                            </w:pPr>
                            <w:r w:rsidRPr="003B6D37">
                              <w:rPr>
                                <w:rFonts w:ascii="Arial" w:hAnsi="Arial" w:cs="Arial"/>
                                <w:sz w:val="24"/>
                                <w:szCs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83576" id="Text Box 11" o:spid="_x0000_s1033" type="#_x0000_t202" style="position:absolute;left:0;text-align:left;margin-left:33.5pt;margin-top:32.65pt;width:75pt;height:22.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" fillcolor="window" strokecolor="windowText" strokeweight="1pt">
                <v:textbox>
                  <w:txbxContent>
                    <w:p w14:paraId="5A5D3AD2" w14:textId="77777777" w:rsidR="003B6D37" w:rsidRPr="003B6D37" w:rsidRDefault="003B6D37" w:rsidP="003B6D37">
                      <w:pPr>
                        <w:jc w:val="center"/>
                        <w:rPr>
                          <w:rFonts w:ascii="Arial" w:hAnsi="Arial" w:cs="Arial"/>
                          <w:sz w:val="24"/>
                          <w:szCs w:val="24"/>
                        </w:rPr>
                      </w:pPr>
                      <w:r w:rsidRPr="003B6D37">
                        <w:rPr>
                          <w:rFonts w:ascii="Arial" w:hAnsi="Arial" w:cs="Arial"/>
                          <w:sz w:val="24"/>
                          <w:szCs w:val="24"/>
                        </w:rPr>
                        <w:t>Yes</w:t>
                      </w:r>
                    </w:p>
                  </w:txbxContent>
                </v:textbox>
              </v:shape>
            </w:pict>
          </mc:Fallback>
        </mc:AlternateContent>
      </w:r>
      <w:r>
        <w:rPr>
          <w:noProof/>
          <w:sz w:val="32"/>
          <w:szCs w:val="32"/>
        </w:rPr>
        <mc:AlternateContent>
          <mc:Choice Requires="wps">
            <w:drawing>
              <wp:anchor distT="0" distB="0" distL="114300" distR="114300" simplePos="0" relativeHeight="252291072" behindDoc="0" locked="0" layoutInCell="1" allowOverlap="1" wp14:anchorId="7D768314" wp14:editId="468FA228">
                <wp:simplePos x="0" y="0"/>
                <wp:positionH relativeFrom="column">
                  <wp:posOffset>789305</wp:posOffset>
                </wp:positionH>
                <wp:positionV relativeFrom="paragraph">
                  <wp:posOffset>314325</wp:posOffset>
                </wp:positionV>
                <wp:extent cx="236132" cy="645366"/>
                <wp:effectExtent l="19050" t="0" r="12065" b="40640"/>
                <wp:wrapNone/>
                <wp:docPr id="53777" name="Arrow: Down 53777"/>
                <wp:cNvGraphicFramePr/>
                <a:graphic xmlns:a="http://schemas.openxmlformats.org/drawingml/2006/main">
                  <a:graphicData uri="http://schemas.microsoft.com/office/word/2010/wordprocessingShape">
                    <wps:wsp>
                      <wps:cNvSpPr/>
                      <wps:spPr>
                        <a:xfrm>
                          <a:off x="0" y="0"/>
                          <a:ext cx="236132" cy="645366"/>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0E78D" id="Arrow: Down 53777" o:spid="_x0000_s1026" type="#_x0000_t67" style="position:absolute;margin-left:62.15pt;margin-top:24.75pt;width:18.6pt;height:50.8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" adj="17648" fillcolor="windowText" strokeweight="1pt"/>
            </w:pict>
          </mc:Fallback>
        </mc:AlternateContent>
      </w:r>
      <w:r>
        <w:rPr>
          <w:noProof/>
          <w:sz w:val="32"/>
          <w:szCs w:val="32"/>
        </w:rPr>
        <mc:AlternateContent>
          <mc:Choice Requires="wps">
            <w:drawing>
              <wp:anchor distT="0" distB="0" distL="114300" distR="114300" simplePos="0" relativeHeight="252282880" behindDoc="0" locked="0" layoutInCell="1" allowOverlap="1" wp14:anchorId="5FD915B0" wp14:editId="2621E5B8">
                <wp:simplePos x="0" y="0"/>
                <wp:positionH relativeFrom="column">
                  <wp:posOffset>153035</wp:posOffset>
                </wp:positionH>
                <wp:positionV relativeFrom="paragraph">
                  <wp:posOffset>11430</wp:posOffset>
                </wp:positionV>
                <wp:extent cx="4283075" cy="299358"/>
                <wp:effectExtent l="0" t="0" r="22225" b="24765"/>
                <wp:wrapNone/>
                <wp:docPr id="192" name="Text Box 192"/>
                <wp:cNvGraphicFramePr/>
                <a:graphic xmlns:a="http://schemas.openxmlformats.org/drawingml/2006/main">
                  <a:graphicData uri="http://schemas.microsoft.com/office/word/2010/wordprocessingShape">
                    <wps:wsp>
                      <wps:cNvSpPr txBox="1"/>
                      <wps:spPr>
                        <a:xfrm>
                          <a:off x="0" y="0"/>
                          <a:ext cx="4283075" cy="299358"/>
                        </a:xfrm>
                        <a:prstGeom prst="rect">
                          <a:avLst/>
                        </a:prstGeom>
                        <a:solidFill>
                          <a:schemeClr val="lt1"/>
                        </a:solidFill>
                        <a:ln w="12700">
                          <a:solidFill>
                            <a:schemeClr val="tx1"/>
                          </a:solidFill>
                        </a:ln>
                      </wps:spPr>
                      <wps:txbx>
                        <w:txbxContent>
                          <w:p w14:paraId="6B95B893" w14:textId="77777777" w:rsidR="003B6D37" w:rsidRPr="003B6D37" w:rsidRDefault="003B6D37" w:rsidP="003B6D37">
                            <w:pPr>
                              <w:jc w:val="center"/>
                              <w:rPr>
                                <w:rFonts w:ascii="Arial" w:hAnsi="Arial" w:cs="Arial"/>
                                <w:sz w:val="24"/>
                                <w:szCs w:val="24"/>
                              </w:rPr>
                            </w:pPr>
                            <w:r w:rsidRPr="003B6D37">
                              <w:rPr>
                                <w:rFonts w:ascii="Arial" w:hAnsi="Arial" w:cs="Arial"/>
                                <w:sz w:val="24"/>
                                <w:szCs w:val="24"/>
                              </w:rPr>
                              <w:t>Is the child/young person at immediate risk of harm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915B0" id="Text Box 192" o:spid="_x0000_s1034" type="#_x0000_t202" style="position:absolute;left:0;text-align:left;margin-left:12.05pt;margin-top:.9pt;width:337.25pt;height:23.5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" fillcolor="white [3201]" strokecolor="black [3213]" strokeweight="1pt">
                <v:textbox>
                  <w:txbxContent>
                    <w:p w14:paraId="6B95B893" w14:textId="77777777" w:rsidR="003B6D37" w:rsidRPr="003B6D37" w:rsidRDefault="003B6D37" w:rsidP="003B6D37">
                      <w:pPr>
                        <w:jc w:val="center"/>
                        <w:rPr>
                          <w:rFonts w:ascii="Arial" w:hAnsi="Arial" w:cs="Arial"/>
                          <w:sz w:val="24"/>
                          <w:szCs w:val="24"/>
                        </w:rPr>
                      </w:pPr>
                      <w:r w:rsidRPr="003B6D37">
                        <w:rPr>
                          <w:rFonts w:ascii="Arial" w:hAnsi="Arial" w:cs="Arial"/>
                          <w:sz w:val="24"/>
                          <w:szCs w:val="24"/>
                        </w:rPr>
                        <w:t>Is the child/young person at immediate risk of harm</w:t>
                      </w:r>
                    </w:p>
                  </w:txbxContent>
                </v:textbox>
              </v:shape>
            </w:pict>
          </mc:Fallback>
        </mc:AlternateContent>
      </w:r>
    </w:p>
    <w:p w14:paraId="69D6D989" w14:textId="77777777" w:rsidR="003B6D37" w:rsidRDefault="003B6D37" w:rsidP="003B6D37">
      <w:pPr>
        <w:ind w:left="-142"/>
        <w:rPr>
          <w:sz w:val="32"/>
          <w:szCs w:val="32"/>
        </w:rPr>
      </w:pPr>
      <w:r>
        <w:rPr>
          <w:noProof/>
          <w:sz w:val="32"/>
          <w:szCs w:val="32"/>
        </w:rPr>
        <mc:AlternateContent>
          <mc:Choice Requires="wpg">
            <w:drawing>
              <wp:anchor distT="0" distB="0" distL="114300" distR="114300" simplePos="0" relativeHeight="252283904" behindDoc="1" locked="0" layoutInCell="0" allowOverlap="1" wp14:anchorId="054BFEE0" wp14:editId="4F7D94F7">
                <wp:simplePos x="0" y="0"/>
                <wp:positionH relativeFrom="page">
                  <wp:posOffset>5312410</wp:posOffset>
                </wp:positionH>
                <wp:positionV relativeFrom="paragraph">
                  <wp:posOffset>148590</wp:posOffset>
                </wp:positionV>
                <wp:extent cx="4705350" cy="5460365"/>
                <wp:effectExtent l="0" t="0" r="19050" b="6985"/>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5460365"/>
                          <a:chOff x="12466" y="-8598"/>
                          <a:chExt cx="6293" cy="8136"/>
                        </a:xfrm>
                      </wpg:grpSpPr>
                      <wpg:grpSp>
                        <wpg:cNvPr id="196" name="Group 34"/>
                        <wpg:cNvGrpSpPr>
                          <a:grpSpLocks/>
                        </wpg:cNvGrpSpPr>
                        <wpg:grpSpPr bwMode="auto">
                          <a:xfrm>
                            <a:off x="15136" y="-952"/>
                            <a:ext cx="424" cy="490"/>
                            <a:chOff x="15136" y="-952"/>
                            <a:chExt cx="424" cy="490"/>
                          </a:xfrm>
                        </wpg:grpSpPr>
                        <wps:wsp>
                          <wps:cNvPr id="200" name="Freeform 38"/>
                          <wps:cNvSpPr>
                            <a:spLocks/>
                          </wps:cNvSpPr>
                          <wps:spPr bwMode="auto">
                            <a:xfrm>
                              <a:off x="15136" y="-952"/>
                              <a:ext cx="424" cy="490"/>
                            </a:xfrm>
                            <a:custGeom>
                              <a:avLst/>
                              <a:gdLst>
                                <a:gd name="T0" fmla="*/ 19 w 424"/>
                                <a:gd name="T1" fmla="*/ 467 h 490"/>
                                <a:gd name="T2" fmla="*/ 7 w 424"/>
                                <a:gd name="T3" fmla="*/ 471 h 490"/>
                                <a:gd name="T4" fmla="*/ 17 w 424"/>
                                <a:gd name="T5" fmla="*/ 479 h 490"/>
                                <a:gd name="T6" fmla="*/ 19 w 424"/>
                                <a:gd name="T7" fmla="*/ 467 h 490"/>
                              </a:gdLst>
                              <a:ahLst/>
                              <a:cxnLst>
                                <a:cxn ang="0">
                                  <a:pos x="T0" y="T1"/>
                                </a:cxn>
                                <a:cxn ang="0">
                                  <a:pos x="T2" y="T3"/>
                                </a:cxn>
                                <a:cxn ang="0">
                                  <a:pos x="T4" y="T5"/>
                                </a:cxn>
                                <a:cxn ang="0">
                                  <a:pos x="T6" y="T7"/>
                                </a:cxn>
                              </a:cxnLst>
                              <a:rect l="0" t="0" r="r" b="b"/>
                              <a:pathLst>
                                <a:path w="424" h="490">
                                  <a:moveTo>
                                    <a:pt x="19" y="467"/>
                                  </a:moveTo>
                                  <a:lnTo>
                                    <a:pt x="7" y="471"/>
                                  </a:lnTo>
                                  <a:lnTo>
                                    <a:pt x="17" y="479"/>
                                  </a:lnTo>
                                  <a:lnTo>
                                    <a:pt x="19" y="4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39"/>
                          <wps:cNvSpPr>
                            <a:spLocks/>
                          </wps:cNvSpPr>
                          <wps:spPr bwMode="auto">
                            <a:xfrm>
                              <a:off x="15136" y="-952"/>
                              <a:ext cx="424" cy="490"/>
                            </a:xfrm>
                            <a:custGeom>
                              <a:avLst/>
                              <a:gdLst>
                                <a:gd name="T0" fmla="*/ 33 w 424"/>
                                <a:gd name="T1" fmla="*/ 462 h 490"/>
                                <a:gd name="T2" fmla="*/ 19 w 424"/>
                                <a:gd name="T3" fmla="*/ 467 h 490"/>
                                <a:gd name="T4" fmla="*/ 17 w 424"/>
                                <a:gd name="T5" fmla="*/ 479 h 490"/>
                                <a:gd name="T6" fmla="*/ 18 w 424"/>
                                <a:gd name="T7" fmla="*/ 479 h 490"/>
                                <a:gd name="T8" fmla="*/ 33 w 424"/>
                                <a:gd name="T9" fmla="*/ 462 h 490"/>
                              </a:gdLst>
                              <a:ahLst/>
                              <a:cxnLst>
                                <a:cxn ang="0">
                                  <a:pos x="T0" y="T1"/>
                                </a:cxn>
                                <a:cxn ang="0">
                                  <a:pos x="T2" y="T3"/>
                                </a:cxn>
                                <a:cxn ang="0">
                                  <a:pos x="T4" y="T5"/>
                                </a:cxn>
                                <a:cxn ang="0">
                                  <a:pos x="T6" y="T7"/>
                                </a:cxn>
                                <a:cxn ang="0">
                                  <a:pos x="T8" y="T9"/>
                                </a:cxn>
                              </a:cxnLst>
                              <a:rect l="0" t="0" r="r" b="b"/>
                              <a:pathLst>
                                <a:path w="424" h="490">
                                  <a:moveTo>
                                    <a:pt x="33" y="462"/>
                                  </a:moveTo>
                                  <a:lnTo>
                                    <a:pt x="19" y="467"/>
                                  </a:lnTo>
                                  <a:lnTo>
                                    <a:pt x="17" y="479"/>
                                  </a:lnTo>
                                  <a:lnTo>
                                    <a:pt x="18" y="479"/>
                                  </a:lnTo>
                                  <a:lnTo>
                                    <a:pt x="33" y="4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 name="Text Box 41"/>
                        <wps:cNvSpPr txBox="1">
                          <a:spLocks noChangeArrowheads="1"/>
                        </wps:cNvSpPr>
                        <wps:spPr bwMode="auto">
                          <a:xfrm>
                            <a:off x="12466" y="-8598"/>
                            <a:ext cx="6293" cy="3546"/>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392523" w14:textId="77777777" w:rsidR="003B6D37" w:rsidRPr="003B6D37" w:rsidRDefault="003B6D37" w:rsidP="003B6D37">
                              <w:pPr>
                                <w:pStyle w:val="BodyText"/>
                                <w:kinsoku w:val="0"/>
                                <w:overflowPunct w:val="0"/>
                                <w:spacing w:line="276" w:lineRule="auto"/>
                                <w:ind w:left="144" w:right="169"/>
                                <w:jc w:val="center"/>
                                <w:rPr>
                                  <w:spacing w:val="-1"/>
                                </w:rPr>
                              </w:pPr>
                            </w:p>
                            <w:p w14:paraId="33527480" w14:textId="77777777" w:rsidR="003B6D37" w:rsidRPr="003B6D37" w:rsidRDefault="003B6D37" w:rsidP="003B6D37">
                              <w:pPr>
                                <w:ind w:left="142"/>
                                <w:jc w:val="center"/>
                                <w:rPr>
                                  <w:rFonts w:ascii="Arial" w:eastAsia="Times New Roman" w:hAnsi="Arial" w:cs="Arial"/>
                                  <w:sz w:val="24"/>
                                  <w:szCs w:val="24"/>
                                </w:rPr>
                              </w:pPr>
                              <w:r w:rsidRPr="003B6D37">
                                <w:rPr>
                                  <w:rFonts w:ascii="Arial" w:hAnsi="Arial" w:cs="Arial"/>
                                  <w:spacing w:val="-1"/>
                                  <w:sz w:val="24"/>
                                  <w:szCs w:val="24"/>
                                </w:rPr>
                                <w:t>P</w:t>
                              </w:r>
                              <w:r w:rsidRPr="003B6D37">
                                <w:rPr>
                                  <w:rFonts w:ascii="Arial" w:hAnsi="Arial" w:cs="Arial"/>
                                  <w:spacing w:val="-2"/>
                                  <w:sz w:val="24"/>
                                  <w:szCs w:val="24"/>
                                </w:rPr>
                                <w:t>l</w:t>
                              </w:r>
                              <w:r w:rsidRPr="003B6D37">
                                <w:rPr>
                                  <w:rFonts w:ascii="Arial" w:hAnsi="Arial" w:cs="Arial"/>
                                  <w:sz w:val="24"/>
                                  <w:szCs w:val="24"/>
                                </w:rPr>
                                <w:t>e</w:t>
                              </w:r>
                              <w:r w:rsidRPr="003B6D37">
                                <w:rPr>
                                  <w:rFonts w:ascii="Arial" w:hAnsi="Arial" w:cs="Arial"/>
                                  <w:spacing w:val="-1"/>
                                  <w:sz w:val="24"/>
                                  <w:szCs w:val="24"/>
                                </w:rPr>
                                <w:t>a</w:t>
                              </w:r>
                              <w:r w:rsidRPr="003B6D37">
                                <w:rPr>
                                  <w:rFonts w:ascii="Arial" w:hAnsi="Arial" w:cs="Arial"/>
                                  <w:sz w:val="24"/>
                                  <w:szCs w:val="24"/>
                                </w:rPr>
                                <w:t>se comp</w:t>
                              </w:r>
                              <w:r w:rsidRPr="003B6D37">
                                <w:rPr>
                                  <w:rFonts w:ascii="Arial" w:hAnsi="Arial" w:cs="Arial"/>
                                  <w:spacing w:val="-2"/>
                                  <w:sz w:val="24"/>
                                  <w:szCs w:val="24"/>
                                </w:rPr>
                                <w:t>l</w:t>
                              </w:r>
                              <w:r w:rsidRPr="003B6D37">
                                <w:rPr>
                                  <w:rFonts w:ascii="Arial" w:hAnsi="Arial" w:cs="Arial"/>
                                  <w:sz w:val="24"/>
                                  <w:szCs w:val="24"/>
                                </w:rPr>
                                <w:t>ete</w:t>
                              </w:r>
                              <w:r w:rsidRPr="003B6D37">
                                <w:rPr>
                                  <w:rFonts w:ascii="Arial" w:hAnsi="Arial" w:cs="Arial"/>
                                  <w:spacing w:val="-2"/>
                                  <w:sz w:val="24"/>
                                  <w:szCs w:val="24"/>
                                </w:rPr>
                                <w:t xml:space="preserve"> </w:t>
                              </w:r>
                              <w:r w:rsidRPr="003B6D37">
                                <w:rPr>
                                  <w:rFonts w:ascii="Arial" w:hAnsi="Arial" w:cs="Arial"/>
                                  <w:sz w:val="24"/>
                                  <w:szCs w:val="24"/>
                                </w:rPr>
                                <w:t xml:space="preserve">sections </w:t>
                              </w:r>
                              <w:r w:rsidRPr="003B6D37">
                                <w:rPr>
                                  <w:rFonts w:ascii="Arial" w:hAnsi="Arial" w:cs="Arial"/>
                                  <w:b/>
                                  <w:sz w:val="24"/>
                                  <w:szCs w:val="24"/>
                                </w:rPr>
                                <w:t>1 to 8.</w:t>
                              </w:r>
                              <w:r w:rsidRPr="003B6D37">
                                <w:rPr>
                                  <w:rFonts w:ascii="Arial" w:hAnsi="Arial" w:cs="Arial"/>
                                  <w:b/>
                                  <w:bCs/>
                                  <w:sz w:val="24"/>
                                  <w:szCs w:val="24"/>
                                </w:rPr>
                                <w:t xml:space="preserve"> </w:t>
                              </w:r>
                              <w:r w:rsidRPr="003B6D37">
                                <w:rPr>
                                  <w:rFonts w:ascii="Arial" w:eastAsia="Times New Roman" w:hAnsi="Arial" w:cs="Arial"/>
                                  <w:sz w:val="24"/>
                                  <w:szCs w:val="24"/>
                                </w:rPr>
                                <w:t>If you have identified needs after completing these sections, that require support from an additional service, please complete section 9.</w:t>
                              </w:r>
                            </w:p>
                            <w:p w14:paraId="7D4C2298" w14:textId="77777777" w:rsidR="003B6D37" w:rsidRPr="003B6D37" w:rsidRDefault="003B6D37" w:rsidP="003B6D37">
                              <w:pPr>
                                <w:pStyle w:val="BodyText"/>
                                <w:kinsoku w:val="0"/>
                                <w:overflowPunct w:val="0"/>
                                <w:spacing w:before="69" w:line="276" w:lineRule="auto"/>
                                <w:ind w:left="0" w:right="169"/>
                                <w:jc w:val="center"/>
                                <w:rPr>
                                  <w:rFonts w:cs="Arial"/>
                                  <w:b/>
                                  <w:bCs/>
                                  <w:color w:val="0000FF"/>
                                  <w:u w:val="thick"/>
                                </w:rPr>
                              </w:pPr>
                              <w:r w:rsidRPr="003B6D37">
                                <w:rPr>
                                  <w:rFonts w:cs="Arial"/>
                                  <w:bCs/>
                                  <w:spacing w:val="-1"/>
                                </w:rPr>
                                <w:t>Y</w:t>
                              </w:r>
                              <w:r w:rsidRPr="003B6D37">
                                <w:rPr>
                                  <w:rFonts w:cs="Arial"/>
                                  <w:bCs/>
                                </w:rPr>
                                <w:t xml:space="preserve">ou </w:t>
                              </w:r>
                              <w:r w:rsidRPr="003B6D37">
                                <w:rPr>
                                  <w:rFonts w:cs="Arial"/>
                                  <w:bCs/>
                                  <w:spacing w:val="3"/>
                                </w:rPr>
                                <w:t>w</w:t>
                              </w:r>
                              <w:r w:rsidRPr="003B6D37">
                                <w:rPr>
                                  <w:rFonts w:cs="Arial"/>
                                  <w:bCs/>
                                  <w:spacing w:val="-2"/>
                                </w:rPr>
                                <w:t>il</w:t>
                              </w:r>
                              <w:r w:rsidRPr="003B6D37">
                                <w:rPr>
                                  <w:rFonts w:cs="Arial"/>
                                  <w:bCs/>
                                </w:rPr>
                                <w:t>l</w:t>
                              </w:r>
                              <w:r w:rsidRPr="003B6D37">
                                <w:rPr>
                                  <w:rFonts w:cs="Arial"/>
                                  <w:bCs/>
                                  <w:spacing w:val="-1"/>
                                </w:rPr>
                                <w:t xml:space="preserve"> </w:t>
                              </w:r>
                              <w:r w:rsidRPr="003B6D37">
                                <w:rPr>
                                  <w:rFonts w:cs="Arial"/>
                                  <w:bCs/>
                                </w:rPr>
                                <w:t>n</w:t>
                              </w:r>
                              <w:r w:rsidRPr="003B6D37">
                                <w:rPr>
                                  <w:rFonts w:cs="Arial"/>
                                  <w:bCs/>
                                  <w:spacing w:val="-1"/>
                                </w:rPr>
                                <w:t>e</w:t>
                              </w:r>
                              <w:r w:rsidRPr="003B6D37">
                                <w:rPr>
                                  <w:rFonts w:cs="Arial"/>
                                  <w:bCs/>
                                </w:rPr>
                                <w:t>ed</w:t>
                              </w:r>
                              <w:r w:rsidRPr="003B6D37">
                                <w:rPr>
                                  <w:rFonts w:cs="Arial"/>
                                  <w:bCs/>
                                  <w:spacing w:val="-2"/>
                                </w:rPr>
                                <w:t xml:space="preserve"> </w:t>
                              </w:r>
                              <w:r w:rsidRPr="003B6D37">
                                <w:rPr>
                                  <w:rFonts w:cs="Arial"/>
                                  <w:bCs/>
                                </w:rPr>
                                <w:t>to se</w:t>
                              </w:r>
                              <w:r w:rsidRPr="003B6D37">
                                <w:rPr>
                                  <w:rFonts w:cs="Arial"/>
                                  <w:bCs/>
                                  <w:spacing w:val="-1"/>
                                </w:rPr>
                                <w:t>n</w:t>
                              </w:r>
                              <w:r w:rsidRPr="003B6D37">
                                <w:rPr>
                                  <w:rFonts w:cs="Arial"/>
                                  <w:bCs/>
                                </w:rPr>
                                <w:t>d</w:t>
                              </w:r>
                              <w:r w:rsidRPr="003B6D37">
                                <w:rPr>
                                  <w:rFonts w:cs="Arial"/>
                                  <w:bCs/>
                                  <w:spacing w:val="-2"/>
                                </w:rPr>
                                <w:t xml:space="preserve"> </w:t>
                              </w:r>
                              <w:r w:rsidRPr="003B6D37">
                                <w:rPr>
                                  <w:rFonts w:cs="Arial"/>
                                  <w:bCs/>
                                </w:rPr>
                                <w:t>the</w:t>
                              </w:r>
                              <w:r w:rsidRPr="003B6D37">
                                <w:rPr>
                                  <w:rFonts w:cs="Arial"/>
                                  <w:bCs/>
                                  <w:spacing w:val="-3"/>
                                </w:rPr>
                                <w:t xml:space="preserve"> </w:t>
                              </w:r>
                              <w:r w:rsidRPr="003B6D37">
                                <w:rPr>
                                  <w:rFonts w:cs="Arial"/>
                                  <w:bCs/>
                                  <w:spacing w:val="-4"/>
                                </w:rPr>
                                <w:t>E</w:t>
                              </w:r>
                              <w:r w:rsidRPr="003B6D37">
                                <w:rPr>
                                  <w:rFonts w:cs="Arial"/>
                                  <w:bCs/>
                                  <w:spacing w:val="1"/>
                                </w:rPr>
                                <w:t>H</w:t>
                              </w:r>
                              <w:r w:rsidRPr="003B6D37">
                                <w:rPr>
                                  <w:rFonts w:cs="Arial"/>
                                  <w:bCs/>
                                </w:rPr>
                                <w:t>A</w:t>
                              </w:r>
                              <w:r w:rsidRPr="003B6D37">
                                <w:rPr>
                                  <w:rFonts w:cs="Arial"/>
                                  <w:bCs/>
                                  <w:spacing w:val="-5"/>
                                </w:rPr>
                                <w:t xml:space="preserve"> </w:t>
                              </w:r>
                              <w:r w:rsidRPr="003B6D37">
                                <w:rPr>
                                  <w:rFonts w:cs="Arial"/>
                                  <w:bCs/>
                                </w:rPr>
                                <w:t xml:space="preserve">to </w:t>
                              </w:r>
                              <w:r w:rsidRPr="003B6D37">
                                <w:rPr>
                                  <w:rFonts w:cs="Arial"/>
                                  <w:bCs/>
                                  <w:spacing w:val="1"/>
                                </w:rPr>
                                <w:t>t</w:t>
                              </w:r>
                              <w:r w:rsidRPr="003B6D37">
                                <w:rPr>
                                  <w:rFonts w:cs="Arial"/>
                                  <w:bCs/>
                                </w:rPr>
                                <w:t>he service you are requesting support from, copy and paste the email address that appears following your selection of service in section 9 of the EHA.</w:t>
                              </w:r>
                            </w:p>
                            <w:p w14:paraId="6CD82816" w14:textId="77777777" w:rsidR="003B6D37" w:rsidRPr="003B6D37" w:rsidRDefault="003B6D37" w:rsidP="003B6D37">
                              <w:pPr>
                                <w:pStyle w:val="BodyText"/>
                                <w:kinsoku w:val="0"/>
                                <w:overflowPunct w:val="0"/>
                                <w:spacing w:before="69" w:line="276" w:lineRule="auto"/>
                                <w:ind w:left="144" w:right="169"/>
                                <w:jc w:val="center"/>
                                <w:rPr>
                                  <w:rFonts w:cs="Arial"/>
                                  <w:b/>
                                  <w:bCs/>
                                  <w:color w:val="0000FF"/>
                                  <w:u w:val="thick"/>
                                </w:rPr>
                              </w:pPr>
                            </w:p>
                            <w:p w14:paraId="3B86D266" w14:textId="77777777" w:rsidR="003B6D37" w:rsidRPr="003B6D37" w:rsidRDefault="003B6D37" w:rsidP="003B6D37">
                              <w:pPr>
                                <w:pStyle w:val="BodyText"/>
                                <w:kinsoku w:val="0"/>
                                <w:overflowPunct w:val="0"/>
                                <w:spacing w:line="276" w:lineRule="auto"/>
                                <w:ind w:right="313"/>
                                <w:jc w:val="center"/>
                                <w:rPr>
                                  <w:rFonts w:cs="Arial"/>
                                  <w:bCs/>
                                </w:rPr>
                              </w:pPr>
                              <w:r w:rsidRPr="003B6D37">
                                <w:rPr>
                                  <w:rFonts w:cs="Arial"/>
                                  <w:bCs/>
                                </w:rPr>
                                <w:t xml:space="preserve">For more support or advice with completing an EHA please contact the </w:t>
                              </w:r>
                              <w:r w:rsidRPr="003B6D37">
                                <w:rPr>
                                  <w:rFonts w:cs="Arial"/>
                                  <w:b/>
                                  <w:bCs/>
                                </w:rPr>
                                <w:t>Early Help Advice Line 01823 355803.</w:t>
                              </w:r>
                            </w:p>
                            <w:p w14:paraId="3E425704" w14:textId="77777777" w:rsidR="003B6D37" w:rsidRPr="00864017" w:rsidRDefault="003B6D37" w:rsidP="003B6D37">
                              <w:pPr>
                                <w:pStyle w:val="BodyText"/>
                                <w:kinsoku w:val="0"/>
                                <w:overflowPunct w:val="0"/>
                                <w:spacing w:line="276" w:lineRule="auto"/>
                                <w:ind w:left="144" w:right="313"/>
                                <w:rPr>
                                  <w:b/>
                                  <w:bCs/>
                                  <w:sz w:val="23"/>
                                  <w:szCs w:val="23"/>
                                </w:rPr>
                              </w:pPr>
                            </w:p>
                            <w:p w14:paraId="121104A1" w14:textId="77777777" w:rsidR="003B6D37" w:rsidRDefault="003B6D37" w:rsidP="003B6D37">
                              <w:pPr>
                                <w:pStyle w:val="BodyText"/>
                                <w:kinsoku w:val="0"/>
                                <w:overflowPunct w:val="0"/>
                                <w:spacing w:line="276" w:lineRule="auto"/>
                                <w:ind w:left="144" w:right="313"/>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4BFEE0" id="Group 194" o:spid="_x0000_s1035" style="position:absolute;left:0;text-align:left;margin-left:418.3pt;margin-top:11.7pt;width:370.5pt;height:429.95pt;z-index:-251032576;mso-position-horizontal-relative:page" coordorigin="12466,-8598" coordsize="6293,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" o:allowincell="f">
                <v:group id="Group 34" o:spid="_x0000_s1036" style="position:absolute;left:15136;top:-952;width:424;height:490" coordorigin="15136,-952" coordsize="4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38" o:spid="_x0000_s1037" style="position:absolute;left:15136;top:-952;width:424;height:490;visibility:visible;mso-wrap-style:square;v-text-anchor:top" coordsize="4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" path="m19,467l7,471r10,8l19,467xe" fillcolor="black" stroked="f">
                    <v:path arrowok="t" o:connecttype="custom" o:connectlocs="19,467;7,471;17,479;19,467" o:connectangles="0,0,0,0"/>
                  </v:shape>
                  <v:shape id="Freeform 39" o:spid="_x0000_s1038" style="position:absolute;left:15136;top:-952;width:424;height:490;visibility:visible;mso-wrap-style:square;v-text-anchor:top" coordsize="4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" path="m33,462r-14,5l17,479r1,l33,462xe" fillcolor="black" stroked="f">
                    <v:path arrowok="t" o:connecttype="custom" o:connectlocs="33,462;19,467;17,479;18,479;33,462" o:connectangles="0,0,0,0,0"/>
                  </v:shape>
                </v:group>
                <v:shape id="Text Box 41" o:spid="_x0000_s1039" type="#_x0000_t202" style="position:absolute;left:12466;top:-8598;width:6293;height:3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" filled="f">
                  <v:textbox inset="0,0,0,0">
                    <w:txbxContent>
                      <w:p w14:paraId="28392523" w14:textId="77777777" w:rsidR="003B6D37" w:rsidRPr="003B6D37" w:rsidRDefault="003B6D37" w:rsidP="003B6D37">
                        <w:pPr>
                          <w:pStyle w:val="BodyText"/>
                          <w:kinsoku w:val="0"/>
                          <w:overflowPunct w:val="0"/>
                          <w:spacing w:line="276" w:lineRule="auto"/>
                          <w:ind w:left="144" w:right="169"/>
                          <w:jc w:val="center"/>
                          <w:rPr>
                            <w:spacing w:val="-1"/>
                          </w:rPr>
                        </w:pPr>
                      </w:p>
                      <w:p w14:paraId="33527480" w14:textId="77777777" w:rsidR="003B6D37" w:rsidRPr="003B6D37" w:rsidRDefault="003B6D37" w:rsidP="003B6D37">
                        <w:pPr>
                          <w:ind w:left="142"/>
                          <w:jc w:val="center"/>
                          <w:rPr>
                            <w:rFonts w:ascii="Arial" w:eastAsia="Times New Roman" w:hAnsi="Arial" w:cs="Arial"/>
                            <w:sz w:val="24"/>
                            <w:szCs w:val="24"/>
                          </w:rPr>
                        </w:pPr>
                        <w:r w:rsidRPr="003B6D37">
                          <w:rPr>
                            <w:rFonts w:ascii="Arial" w:hAnsi="Arial" w:cs="Arial"/>
                            <w:spacing w:val="-1"/>
                            <w:sz w:val="24"/>
                            <w:szCs w:val="24"/>
                          </w:rPr>
                          <w:t>P</w:t>
                        </w:r>
                        <w:r w:rsidRPr="003B6D37">
                          <w:rPr>
                            <w:rFonts w:ascii="Arial" w:hAnsi="Arial" w:cs="Arial"/>
                            <w:spacing w:val="-2"/>
                            <w:sz w:val="24"/>
                            <w:szCs w:val="24"/>
                          </w:rPr>
                          <w:t>l</w:t>
                        </w:r>
                        <w:r w:rsidRPr="003B6D37">
                          <w:rPr>
                            <w:rFonts w:ascii="Arial" w:hAnsi="Arial" w:cs="Arial"/>
                            <w:sz w:val="24"/>
                            <w:szCs w:val="24"/>
                          </w:rPr>
                          <w:t>e</w:t>
                        </w:r>
                        <w:r w:rsidRPr="003B6D37">
                          <w:rPr>
                            <w:rFonts w:ascii="Arial" w:hAnsi="Arial" w:cs="Arial"/>
                            <w:spacing w:val="-1"/>
                            <w:sz w:val="24"/>
                            <w:szCs w:val="24"/>
                          </w:rPr>
                          <w:t>a</w:t>
                        </w:r>
                        <w:r w:rsidRPr="003B6D37">
                          <w:rPr>
                            <w:rFonts w:ascii="Arial" w:hAnsi="Arial" w:cs="Arial"/>
                            <w:sz w:val="24"/>
                            <w:szCs w:val="24"/>
                          </w:rPr>
                          <w:t>se comp</w:t>
                        </w:r>
                        <w:r w:rsidRPr="003B6D37">
                          <w:rPr>
                            <w:rFonts w:ascii="Arial" w:hAnsi="Arial" w:cs="Arial"/>
                            <w:spacing w:val="-2"/>
                            <w:sz w:val="24"/>
                            <w:szCs w:val="24"/>
                          </w:rPr>
                          <w:t>l</w:t>
                        </w:r>
                        <w:r w:rsidRPr="003B6D37">
                          <w:rPr>
                            <w:rFonts w:ascii="Arial" w:hAnsi="Arial" w:cs="Arial"/>
                            <w:sz w:val="24"/>
                            <w:szCs w:val="24"/>
                          </w:rPr>
                          <w:t>ete</w:t>
                        </w:r>
                        <w:r w:rsidRPr="003B6D37">
                          <w:rPr>
                            <w:rFonts w:ascii="Arial" w:hAnsi="Arial" w:cs="Arial"/>
                            <w:spacing w:val="-2"/>
                            <w:sz w:val="24"/>
                            <w:szCs w:val="24"/>
                          </w:rPr>
                          <w:t xml:space="preserve"> </w:t>
                        </w:r>
                        <w:r w:rsidRPr="003B6D37">
                          <w:rPr>
                            <w:rFonts w:ascii="Arial" w:hAnsi="Arial" w:cs="Arial"/>
                            <w:sz w:val="24"/>
                            <w:szCs w:val="24"/>
                          </w:rPr>
                          <w:t xml:space="preserve">sections </w:t>
                        </w:r>
                        <w:r w:rsidRPr="003B6D37">
                          <w:rPr>
                            <w:rFonts w:ascii="Arial" w:hAnsi="Arial" w:cs="Arial"/>
                            <w:b/>
                            <w:sz w:val="24"/>
                            <w:szCs w:val="24"/>
                          </w:rPr>
                          <w:t>1 to 8.</w:t>
                        </w:r>
                        <w:r w:rsidRPr="003B6D37">
                          <w:rPr>
                            <w:rFonts w:ascii="Arial" w:hAnsi="Arial" w:cs="Arial"/>
                            <w:b/>
                            <w:bCs/>
                            <w:sz w:val="24"/>
                            <w:szCs w:val="24"/>
                          </w:rPr>
                          <w:t xml:space="preserve"> </w:t>
                        </w:r>
                        <w:r w:rsidRPr="003B6D37">
                          <w:rPr>
                            <w:rFonts w:ascii="Arial" w:eastAsia="Times New Roman" w:hAnsi="Arial" w:cs="Arial"/>
                            <w:sz w:val="24"/>
                            <w:szCs w:val="24"/>
                          </w:rPr>
                          <w:t>If you have identified needs after completing these sections, that require support from an additional service, please complete section 9.</w:t>
                        </w:r>
                      </w:p>
                      <w:p w14:paraId="7D4C2298" w14:textId="77777777" w:rsidR="003B6D37" w:rsidRPr="003B6D37" w:rsidRDefault="003B6D37" w:rsidP="003B6D37">
                        <w:pPr>
                          <w:pStyle w:val="BodyText"/>
                          <w:kinsoku w:val="0"/>
                          <w:overflowPunct w:val="0"/>
                          <w:spacing w:before="69" w:line="276" w:lineRule="auto"/>
                          <w:ind w:left="0" w:right="169"/>
                          <w:jc w:val="center"/>
                          <w:rPr>
                            <w:rFonts w:cs="Arial"/>
                            <w:b/>
                            <w:bCs/>
                            <w:color w:val="0000FF"/>
                            <w:u w:val="thick"/>
                          </w:rPr>
                        </w:pPr>
                        <w:r w:rsidRPr="003B6D37">
                          <w:rPr>
                            <w:rFonts w:cs="Arial"/>
                            <w:bCs/>
                            <w:spacing w:val="-1"/>
                          </w:rPr>
                          <w:t>Y</w:t>
                        </w:r>
                        <w:r w:rsidRPr="003B6D37">
                          <w:rPr>
                            <w:rFonts w:cs="Arial"/>
                            <w:bCs/>
                          </w:rPr>
                          <w:t xml:space="preserve">ou </w:t>
                        </w:r>
                        <w:r w:rsidRPr="003B6D37">
                          <w:rPr>
                            <w:rFonts w:cs="Arial"/>
                            <w:bCs/>
                            <w:spacing w:val="3"/>
                          </w:rPr>
                          <w:t>w</w:t>
                        </w:r>
                        <w:r w:rsidRPr="003B6D37">
                          <w:rPr>
                            <w:rFonts w:cs="Arial"/>
                            <w:bCs/>
                            <w:spacing w:val="-2"/>
                          </w:rPr>
                          <w:t>il</w:t>
                        </w:r>
                        <w:r w:rsidRPr="003B6D37">
                          <w:rPr>
                            <w:rFonts w:cs="Arial"/>
                            <w:bCs/>
                          </w:rPr>
                          <w:t>l</w:t>
                        </w:r>
                        <w:r w:rsidRPr="003B6D37">
                          <w:rPr>
                            <w:rFonts w:cs="Arial"/>
                            <w:bCs/>
                            <w:spacing w:val="-1"/>
                          </w:rPr>
                          <w:t xml:space="preserve"> </w:t>
                        </w:r>
                        <w:r w:rsidRPr="003B6D37">
                          <w:rPr>
                            <w:rFonts w:cs="Arial"/>
                            <w:bCs/>
                          </w:rPr>
                          <w:t>n</w:t>
                        </w:r>
                        <w:r w:rsidRPr="003B6D37">
                          <w:rPr>
                            <w:rFonts w:cs="Arial"/>
                            <w:bCs/>
                            <w:spacing w:val="-1"/>
                          </w:rPr>
                          <w:t>e</w:t>
                        </w:r>
                        <w:r w:rsidRPr="003B6D37">
                          <w:rPr>
                            <w:rFonts w:cs="Arial"/>
                            <w:bCs/>
                          </w:rPr>
                          <w:t>ed</w:t>
                        </w:r>
                        <w:r w:rsidRPr="003B6D37">
                          <w:rPr>
                            <w:rFonts w:cs="Arial"/>
                            <w:bCs/>
                            <w:spacing w:val="-2"/>
                          </w:rPr>
                          <w:t xml:space="preserve"> </w:t>
                        </w:r>
                        <w:r w:rsidRPr="003B6D37">
                          <w:rPr>
                            <w:rFonts w:cs="Arial"/>
                            <w:bCs/>
                          </w:rPr>
                          <w:t>to se</w:t>
                        </w:r>
                        <w:r w:rsidRPr="003B6D37">
                          <w:rPr>
                            <w:rFonts w:cs="Arial"/>
                            <w:bCs/>
                            <w:spacing w:val="-1"/>
                          </w:rPr>
                          <w:t>n</w:t>
                        </w:r>
                        <w:r w:rsidRPr="003B6D37">
                          <w:rPr>
                            <w:rFonts w:cs="Arial"/>
                            <w:bCs/>
                          </w:rPr>
                          <w:t>d</w:t>
                        </w:r>
                        <w:r w:rsidRPr="003B6D37">
                          <w:rPr>
                            <w:rFonts w:cs="Arial"/>
                            <w:bCs/>
                            <w:spacing w:val="-2"/>
                          </w:rPr>
                          <w:t xml:space="preserve"> </w:t>
                        </w:r>
                        <w:r w:rsidRPr="003B6D37">
                          <w:rPr>
                            <w:rFonts w:cs="Arial"/>
                            <w:bCs/>
                          </w:rPr>
                          <w:t>the</w:t>
                        </w:r>
                        <w:r w:rsidRPr="003B6D37">
                          <w:rPr>
                            <w:rFonts w:cs="Arial"/>
                            <w:bCs/>
                            <w:spacing w:val="-3"/>
                          </w:rPr>
                          <w:t xml:space="preserve"> </w:t>
                        </w:r>
                        <w:r w:rsidRPr="003B6D37">
                          <w:rPr>
                            <w:rFonts w:cs="Arial"/>
                            <w:bCs/>
                            <w:spacing w:val="-4"/>
                          </w:rPr>
                          <w:t>E</w:t>
                        </w:r>
                        <w:r w:rsidRPr="003B6D37">
                          <w:rPr>
                            <w:rFonts w:cs="Arial"/>
                            <w:bCs/>
                            <w:spacing w:val="1"/>
                          </w:rPr>
                          <w:t>H</w:t>
                        </w:r>
                        <w:r w:rsidRPr="003B6D37">
                          <w:rPr>
                            <w:rFonts w:cs="Arial"/>
                            <w:bCs/>
                          </w:rPr>
                          <w:t>A</w:t>
                        </w:r>
                        <w:r w:rsidRPr="003B6D37">
                          <w:rPr>
                            <w:rFonts w:cs="Arial"/>
                            <w:bCs/>
                            <w:spacing w:val="-5"/>
                          </w:rPr>
                          <w:t xml:space="preserve"> </w:t>
                        </w:r>
                        <w:r w:rsidRPr="003B6D37">
                          <w:rPr>
                            <w:rFonts w:cs="Arial"/>
                            <w:bCs/>
                          </w:rPr>
                          <w:t xml:space="preserve">to </w:t>
                        </w:r>
                        <w:r w:rsidRPr="003B6D37">
                          <w:rPr>
                            <w:rFonts w:cs="Arial"/>
                            <w:bCs/>
                            <w:spacing w:val="1"/>
                          </w:rPr>
                          <w:t>t</w:t>
                        </w:r>
                        <w:r w:rsidRPr="003B6D37">
                          <w:rPr>
                            <w:rFonts w:cs="Arial"/>
                            <w:bCs/>
                          </w:rPr>
                          <w:t>he service you are requesting support from, copy and paste the email address that appears following your selection of service in section 9 of the EHA.</w:t>
                        </w:r>
                      </w:p>
                      <w:p w14:paraId="6CD82816" w14:textId="77777777" w:rsidR="003B6D37" w:rsidRPr="003B6D37" w:rsidRDefault="003B6D37" w:rsidP="003B6D37">
                        <w:pPr>
                          <w:pStyle w:val="BodyText"/>
                          <w:kinsoku w:val="0"/>
                          <w:overflowPunct w:val="0"/>
                          <w:spacing w:before="69" w:line="276" w:lineRule="auto"/>
                          <w:ind w:left="144" w:right="169"/>
                          <w:jc w:val="center"/>
                          <w:rPr>
                            <w:rFonts w:cs="Arial"/>
                            <w:b/>
                            <w:bCs/>
                            <w:color w:val="0000FF"/>
                            <w:u w:val="thick"/>
                          </w:rPr>
                        </w:pPr>
                      </w:p>
                      <w:p w14:paraId="3B86D266" w14:textId="77777777" w:rsidR="003B6D37" w:rsidRPr="003B6D37" w:rsidRDefault="003B6D37" w:rsidP="003B6D37">
                        <w:pPr>
                          <w:pStyle w:val="BodyText"/>
                          <w:kinsoku w:val="0"/>
                          <w:overflowPunct w:val="0"/>
                          <w:spacing w:line="276" w:lineRule="auto"/>
                          <w:ind w:right="313"/>
                          <w:jc w:val="center"/>
                          <w:rPr>
                            <w:rFonts w:cs="Arial"/>
                            <w:bCs/>
                          </w:rPr>
                        </w:pPr>
                        <w:r w:rsidRPr="003B6D37">
                          <w:rPr>
                            <w:rFonts w:cs="Arial"/>
                            <w:bCs/>
                          </w:rPr>
                          <w:t xml:space="preserve">For more support or advice with completing an EHA please contact the </w:t>
                        </w:r>
                        <w:r w:rsidRPr="003B6D37">
                          <w:rPr>
                            <w:rFonts w:cs="Arial"/>
                            <w:b/>
                            <w:bCs/>
                          </w:rPr>
                          <w:t>Early Help Advice Line 01823 355803.</w:t>
                        </w:r>
                      </w:p>
                      <w:p w14:paraId="3E425704" w14:textId="77777777" w:rsidR="003B6D37" w:rsidRPr="00864017" w:rsidRDefault="003B6D37" w:rsidP="003B6D37">
                        <w:pPr>
                          <w:pStyle w:val="BodyText"/>
                          <w:kinsoku w:val="0"/>
                          <w:overflowPunct w:val="0"/>
                          <w:spacing w:line="276" w:lineRule="auto"/>
                          <w:ind w:left="144" w:right="313"/>
                          <w:rPr>
                            <w:b/>
                            <w:bCs/>
                            <w:sz w:val="23"/>
                            <w:szCs w:val="23"/>
                          </w:rPr>
                        </w:pPr>
                      </w:p>
                      <w:p w14:paraId="121104A1" w14:textId="77777777" w:rsidR="003B6D37" w:rsidRDefault="003B6D37" w:rsidP="003B6D37">
                        <w:pPr>
                          <w:pStyle w:val="BodyText"/>
                          <w:kinsoku w:val="0"/>
                          <w:overflowPunct w:val="0"/>
                          <w:spacing w:line="276" w:lineRule="auto"/>
                          <w:ind w:left="144" w:right="313"/>
                        </w:pPr>
                      </w:p>
                    </w:txbxContent>
                  </v:textbox>
                </v:shape>
                <w10:wrap anchorx="page"/>
              </v:group>
            </w:pict>
          </mc:Fallback>
        </mc:AlternateContent>
      </w:r>
      <w:r>
        <w:rPr>
          <w:noProof/>
          <w:sz w:val="32"/>
          <w:szCs w:val="32"/>
        </w:rPr>
        <mc:AlternateContent>
          <mc:Choice Requires="wps">
            <w:drawing>
              <wp:anchor distT="0" distB="0" distL="114300" distR="114300" simplePos="0" relativeHeight="252299264" behindDoc="0" locked="0" layoutInCell="1" allowOverlap="1" wp14:anchorId="1FC8AD69" wp14:editId="70B15B46">
                <wp:simplePos x="0" y="0"/>
                <wp:positionH relativeFrom="column">
                  <wp:posOffset>3481070</wp:posOffset>
                </wp:positionH>
                <wp:positionV relativeFrom="paragraph">
                  <wp:posOffset>234315</wp:posOffset>
                </wp:positionV>
                <wp:extent cx="952500" cy="288471"/>
                <wp:effectExtent l="0" t="0" r="19050" b="16510"/>
                <wp:wrapNone/>
                <wp:docPr id="6" name="Text Box 6"/>
                <wp:cNvGraphicFramePr/>
                <a:graphic xmlns:a="http://schemas.openxmlformats.org/drawingml/2006/main">
                  <a:graphicData uri="http://schemas.microsoft.com/office/word/2010/wordprocessingShape">
                    <wps:wsp>
                      <wps:cNvSpPr txBox="1"/>
                      <wps:spPr>
                        <a:xfrm>
                          <a:off x="0" y="0"/>
                          <a:ext cx="952500" cy="288471"/>
                        </a:xfrm>
                        <a:prstGeom prst="rect">
                          <a:avLst/>
                        </a:prstGeom>
                        <a:solidFill>
                          <a:sysClr val="window" lastClr="FFFFFF"/>
                        </a:solidFill>
                        <a:ln w="12700">
                          <a:solidFill>
                            <a:sysClr val="windowText" lastClr="000000"/>
                          </a:solidFill>
                        </a:ln>
                      </wps:spPr>
                      <wps:txbx>
                        <w:txbxContent>
                          <w:p w14:paraId="2609B0E9" w14:textId="77777777" w:rsidR="003B6D37" w:rsidRDefault="003B6D37" w:rsidP="003B6D37">
                            <w:pPr>
                              <w:jc w:val="center"/>
                            </w:pPr>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AD69" id="Text Box 6" o:spid="_x0000_s1040" type="#_x0000_t202" style="position:absolute;left:0;text-align:left;margin-left:274.1pt;margin-top:18.45pt;width:75pt;height:22.7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" fillcolor="window" strokecolor="windowText" strokeweight="1pt">
                <v:textbox>
                  <w:txbxContent>
                    <w:p w14:paraId="2609B0E9" w14:textId="77777777" w:rsidR="003B6D37" w:rsidRDefault="003B6D37" w:rsidP="003B6D37">
                      <w:pPr>
                        <w:jc w:val="center"/>
                      </w:pPr>
                      <w:r>
                        <w:t>No</w:t>
                      </w:r>
                    </w:p>
                  </w:txbxContent>
                </v:textbox>
              </v:shape>
            </w:pict>
          </mc:Fallback>
        </mc:AlternateContent>
      </w:r>
    </w:p>
    <w:p w14:paraId="5CD4A054" w14:textId="77777777" w:rsidR="003B6D37" w:rsidRPr="000A2EAB" w:rsidRDefault="003B6D37" w:rsidP="003B6D37">
      <w:pPr>
        <w:rPr>
          <w:sz w:val="32"/>
          <w:szCs w:val="32"/>
        </w:rPr>
      </w:pPr>
      <w:r>
        <w:rPr>
          <w:noProof/>
          <w:sz w:val="32"/>
          <w:szCs w:val="32"/>
        </w:rPr>
        <mc:AlternateContent>
          <mc:Choice Requires="wps">
            <w:drawing>
              <wp:anchor distT="0" distB="0" distL="114300" distR="114300" simplePos="0" relativeHeight="252288000" behindDoc="0" locked="0" layoutInCell="1" allowOverlap="1" wp14:anchorId="5F078D3B" wp14:editId="3FC1F390">
                <wp:simplePos x="0" y="0"/>
                <wp:positionH relativeFrom="column">
                  <wp:posOffset>-83820</wp:posOffset>
                </wp:positionH>
                <wp:positionV relativeFrom="paragraph">
                  <wp:posOffset>140970</wp:posOffset>
                </wp:positionV>
                <wp:extent cx="2427514" cy="485775"/>
                <wp:effectExtent l="0" t="0" r="11430" b="28575"/>
                <wp:wrapNone/>
                <wp:docPr id="9" name="Text Box 9"/>
                <wp:cNvGraphicFramePr/>
                <a:graphic xmlns:a="http://schemas.openxmlformats.org/drawingml/2006/main">
                  <a:graphicData uri="http://schemas.microsoft.com/office/word/2010/wordprocessingShape">
                    <wps:wsp>
                      <wps:cNvSpPr txBox="1"/>
                      <wps:spPr>
                        <a:xfrm>
                          <a:off x="0" y="0"/>
                          <a:ext cx="2427514" cy="485775"/>
                        </a:xfrm>
                        <a:prstGeom prst="rect">
                          <a:avLst/>
                        </a:prstGeom>
                        <a:solidFill>
                          <a:sysClr val="window" lastClr="FFFFFF"/>
                        </a:solidFill>
                        <a:ln w="12700">
                          <a:solidFill>
                            <a:sysClr val="windowText" lastClr="000000"/>
                          </a:solidFill>
                        </a:ln>
                      </wps:spPr>
                      <wps:txbx>
                        <w:txbxContent>
                          <w:p w14:paraId="6E595B7A" w14:textId="77777777" w:rsidR="003B6D37" w:rsidRPr="003B6D37" w:rsidRDefault="003B6D37" w:rsidP="003B6D37">
                            <w:pPr>
                              <w:jc w:val="center"/>
                              <w:rPr>
                                <w:rFonts w:ascii="Arial" w:hAnsi="Arial" w:cs="Arial"/>
                              </w:rPr>
                            </w:pPr>
                            <w:r w:rsidRPr="003B6D37">
                              <w:rPr>
                                <w:rFonts w:ascii="Arial" w:eastAsiaTheme="minorEastAsia" w:hAnsi="Arial" w:cs="Arial"/>
                                <w:spacing w:val="-1"/>
                                <w:sz w:val="23"/>
                                <w:szCs w:val="23"/>
                                <w:lang w:eastAsia="en-GB"/>
                              </w:rPr>
                              <w:t xml:space="preserve">Call </w:t>
                            </w:r>
                            <w:r w:rsidRPr="003B6D37">
                              <w:rPr>
                                <w:rFonts w:ascii="Arial" w:eastAsiaTheme="minorEastAsia" w:hAnsi="Arial" w:cs="Arial"/>
                                <w:b/>
                                <w:spacing w:val="-1"/>
                                <w:sz w:val="23"/>
                                <w:szCs w:val="23"/>
                                <w:lang w:eastAsia="en-GB"/>
                              </w:rPr>
                              <w:t>S</w:t>
                            </w:r>
                            <w:r w:rsidRPr="003B6D37">
                              <w:rPr>
                                <w:rFonts w:ascii="Arial" w:eastAsiaTheme="minorEastAsia" w:hAnsi="Arial" w:cs="Arial"/>
                                <w:b/>
                                <w:sz w:val="23"/>
                                <w:szCs w:val="23"/>
                                <w:lang w:eastAsia="en-GB"/>
                              </w:rPr>
                              <w:t>om</w:t>
                            </w:r>
                            <w:r w:rsidRPr="003B6D37">
                              <w:rPr>
                                <w:rFonts w:ascii="Arial" w:eastAsiaTheme="minorEastAsia" w:hAnsi="Arial" w:cs="Arial"/>
                                <w:b/>
                                <w:spacing w:val="-3"/>
                                <w:sz w:val="23"/>
                                <w:szCs w:val="23"/>
                                <w:lang w:eastAsia="en-GB"/>
                              </w:rPr>
                              <w:t>e</w:t>
                            </w:r>
                            <w:r w:rsidRPr="003B6D37">
                              <w:rPr>
                                <w:rFonts w:ascii="Arial" w:eastAsiaTheme="minorEastAsia" w:hAnsi="Arial" w:cs="Arial"/>
                                <w:b/>
                                <w:sz w:val="23"/>
                                <w:szCs w:val="23"/>
                                <w:lang w:eastAsia="en-GB"/>
                              </w:rPr>
                              <w:t>rset</w:t>
                            </w:r>
                            <w:r w:rsidRPr="003B6D37">
                              <w:rPr>
                                <w:rFonts w:ascii="Arial" w:eastAsiaTheme="minorEastAsia" w:hAnsi="Arial" w:cs="Arial"/>
                                <w:b/>
                                <w:spacing w:val="-1"/>
                                <w:sz w:val="23"/>
                                <w:szCs w:val="23"/>
                                <w:lang w:eastAsia="en-GB"/>
                              </w:rPr>
                              <w:t xml:space="preserve"> </w:t>
                            </w:r>
                            <w:r w:rsidRPr="003B6D37">
                              <w:rPr>
                                <w:rFonts w:ascii="Arial" w:eastAsiaTheme="minorEastAsia" w:hAnsi="Arial" w:cs="Arial"/>
                                <w:b/>
                                <w:spacing w:val="-2"/>
                                <w:sz w:val="23"/>
                                <w:szCs w:val="23"/>
                                <w:lang w:eastAsia="en-GB"/>
                              </w:rPr>
                              <w:t>Di</w:t>
                            </w:r>
                            <w:r w:rsidRPr="003B6D37">
                              <w:rPr>
                                <w:rFonts w:ascii="Arial" w:eastAsiaTheme="minorEastAsia" w:hAnsi="Arial" w:cs="Arial"/>
                                <w:b/>
                                <w:sz w:val="23"/>
                                <w:szCs w:val="23"/>
                                <w:lang w:eastAsia="en-GB"/>
                              </w:rPr>
                              <w:t>rect 0300 123 2224</w:t>
                            </w:r>
                            <w:r w:rsidRPr="003B6D37">
                              <w:rPr>
                                <w:rFonts w:ascii="Arial" w:eastAsiaTheme="minorEastAsia" w:hAnsi="Arial" w:cs="Arial"/>
                                <w:sz w:val="23"/>
                                <w:szCs w:val="23"/>
                                <w:lang w:eastAsia="en-GB"/>
                              </w:rPr>
                              <w:t xml:space="preserve"> and share your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78D3B" id="Text Box 9" o:spid="_x0000_s1041" type="#_x0000_t202" style="position:absolute;margin-left:-6.6pt;margin-top:11.1pt;width:191.15pt;height:38.2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" fillcolor="window" strokecolor="windowText" strokeweight="1pt">
                <v:textbox>
                  <w:txbxContent>
                    <w:p w14:paraId="6E595B7A" w14:textId="77777777" w:rsidR="003B6D37" w:rsidRPr="003B6D37" w:rsidRDefault="003B6D37" w:rsidP="003B6D37">
                      <w:pPr>
                        <w:jc w:val="center"/>
                        <w:rPr>
                          <w:rFonts w:ascii="Arial" w:hAnsi="Arial" w:cs="Arial"/>
                        </w:rPr>
                      </w:pPr>
                      <w:r w:rsidRPr="003B6D37">
                        <w:rPr>
                          <w:rFonts w:ascii="Arial" w:eastAsiaTheme="minorEastAsia" w:hAnsi="Arial" w:cs="Arial"/>
                          <w:spacing w:val="-1"/>
                          <w:sz w:val="23"/>
                          <w:szCs w:val="23"/>
                          <w:lang w:eastAsia="en-GB"/>
                        </w:rPr>
                        <w:t xml:space="preserve">Call </w:t>
                      </w:r>
                      <w:r w:rsidRPr="003B6D37">
                        <w:rPr>
                          <w:rFonts w:ascii="Arial" w:eastAsiaTheme="minorEastAsia" w:hAnsi="Arial" w:cs="Arial"/>
                          <w:b/>
                          <w:spacing w:val="-1"/>
                          <w:sz w:val="23"/>
                          <w:szCs w:val="23"/>
                          <w:lang w:eastAsia="en-GB"/>
                        </w:rPr>
                        <w:t>S</w:t>
                      </w:r>
                      <w:r w:rsidRPr="003B6D37">
                        <w:rPr>
                          <w:rFonts w:ascii="Arial" w:eastAsiaTheme="minorEastAsia" w:hAnsi="Arial" w:cs="Arial"/>
                          <w:b/>
                          <w:sz w:val="23"/>
                          <w:szCs w:val="23"/>
                          <w:lang w:eastAsia="en-GB"/>
                        </w:rPr>
                        <w:t>om</w:t>
                      </w:r>
                      <w:r w:rsidRPr="003B6D37">
                        <w:rPr>
                          <w:rFonts w:ascii="Arial" w:eastAsiaTheme="minorEastAsia" w:hAnsi="Arial" w:cs="Arial"/>
                          <w:b/>
                          <w:spacing w:val="-3"/>
                          <w:sz w:val="23"/>
                          <w:szCs w:val="23"/>
                          <w:lang w:eastAsia="en-GB"/>
                        </w:rPr>
                        <w:t>e</w:t>
                      </w:r>
                      <w:r w:rsidRPr="003B6D37">
                        <w:rPr>
                          <w:rFonts w:ascii="Arial" w:eastAsiaTheme="minorEastAsia" w:hAnsi="Arial" w:cs="Arial"/>
                          <w:b/>
                          <w:sz w:val="23"/>
                          <w:szCs w:val="23"/>
                          <w:lang w:eastAsia="en-GB"/>
                        </w:rPr>
                        <w:t>rset</w:t>
                      </w:r>
                      <w:r w:rsidRPr="003B6D37">
                        <w:rPr>
                          <w:rFonts w:ascii="Arial" w:eastAsiaTheme="minorEastAsia" w:hAnsi="Arial" w:cs="Arial"/>
                          <w:b/>
                          <w:spacing w:val="-1"/>
                          <w:sz w:val="23"/>
                          <w:szCs w:val="23"/>
                          <w:lang w:eastAsia="en-GB"/>
                        </w:rPr>
                        <w:t xml:space="preserve"> </w:t>
                      </w:r>
                      <w:r w:rsidRPr="003B6D37">
                        <w:rPr>
                          <w:rFonts w:ascii="Arial" w:eastAsiaTheme="minorEastAsia" w:hAnsi="Arial" w:cs="Arial"/>
                          <w:b/>
                          <w:spacing w:val="-2"/>
                          <w:sz w:val="23"/>
                          <w:szCs w:val="23"/>
                          <w:lang w:eastAsia="en-GB"/>
                        </w:rPr>
                        <w:t>Di</w:t>
                      </w:r>
                      <w:r w:rsidRPr="003B6D37">
                        <w:rPr>
                          <w:rFonts w:ascii="Arial" w:eastAsiaTheme="minorEastAsia" w:hAnsi="Arial" w:cs="Arial"/>
                          <w:b/>
                          <w:sz w:val="23"/>
                          <w:szCs w:val="23"/>
                          <w:lang w:eastAsia="en-GB"/>
                        </w:rPr>
                        <w:t>rect 0300 123 2224</w:t>
                      </w:r>
                      <w:r w:rsidRPr="003B6D37">
                        <w:rPr>
                          <w:rFonts w:ascii="Arial" w:eastAsiaTheme="minorEastAsia" w:hAnsi="Arial" w:cs="Arial"/>
                          <w:sz w:val="23"/>
                          <w:szCs w:val="23"/>
                          <w:lang w:eastAsia="en-GB"/>
                        </w:rPr>
                        <w:t xml:space="preserve"> and share your concerns</w:t>
                      </w:r>
                    </w:p>
                  </w:txbxContent>
                </v:textbox>
              </v:shape>
            </w:pict>
          </mc:Fallback>
        </mc:AlternateContent>
      </w:r>
    </w:p>
    <w:p w14:paraId="75173DBF" w14:textId="77777777" w:rsidR="003B6D37" w:rsidRPr="000A2EAB" w:rsidRDefault="003B6D37" w:rsidP="003B6D37">
      <w:pPr>
        <w:rPr>
          <w:sz w:val="32"/>
          <w:szCs w:val="32"/>
        </w:rPr>
      </w:pPr>
      <w:r>
        <w:rPr>
          <w:noProof/>
          <w:sz w:val="32"/>
          <w:szCs w:val="32"/>
        </w:rPr>
        <mc:AlternateContent>
          <mc:Choice Requires="wps">
            <w:drawing>
              <wp:anchor distT="0" distB="0" distL="114300" distR="114300" simplePos="0" relativeHeight="252284928" behindDoc="0" locked="0" layoutInCell="0" allowOverlap="1" wp14:anchorId="0CA6581D" wp14:editId="648F0D9A">
                <wp:simplePos x="0" y="0"/>
                <wp:positionH relativeFrom="margin">
                  <wp:posOffset>-64770</wp:posOffset>
                </wp:positionH>
                <wp:positionV relativeFrom="paragraph">
                  <wp:posOffset>395605</wp:posOffset>
                </wp:positionV>
                <wp:extent cx="4352925" cy="1303524"/>
                <wp:effectExtent l="0" t="0" r="28575" b="1143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303524"/>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32253A" w14:textId="77777777" w:rsidR="003B6D37" w:rsidRPr="00583B83" w:rsidRDefault="003B6D37" w:rsidP="003B6D37">
                            <w:pPr>
                              <w:pStyle w:val="BodyText"/>
                              <w:kinsoku w:val="0"/>
                              <w:overflowPunct w:val="0"/>
                              <w:spacing w:line="273" w:lineRule="auto"/>
                              <w:ind w:left="0" w:right="-9"/>
                              <w:rPr>
                                <w:spacing w:val="-1"/>
                                <w:sz w:val="10"/>
                                <w:szCs w:val="23"/>
                              </w:rPr>
                            </w:pPr>
                          </w:p>
                          <w:p w14:paraId="69CB0041" w14:textId="77777777" w:rsidR="003B6D37" w:rsidRPr="00F074C0" w:rsidRDefault="003B6D37" w:rsidP="003B6D37">
                            <w:pPr>
                              <w:pStyle w:val="BodyText"/>
                              <w:kinsoku w:val="0"/>
                              <w:overflowPunct w:val="0"/>
                              <w:spacing w:line="273" w:lineRule="auto"/>
                              <w:ind w:left="0" w:right="-9"/>
                              <w:jc w:val="center"/>
                              <w:rPr>
                                <w:bCs/>
                                <w:sz w:val="23"/>
                                <w:szCs w:val="23"/>
                              </w:rPr>
                            </w:pPr>
                            <w:r w:rsidRPr="00F074C0">
                              <w:rPr>
                                <w:spacing w:val="-1"/>
                                <w:sz w:val="23"/>
                                <w:szCs w:val="23"/>
                              </w:rPr>
                              <w:t>P</w:t>
                            </w:r>
                            <w:r w:rsidRPr="00F074C0">
                              <w:rPr>
                                <w:spacing w:val="-2"/>
                                <w:sz w:val="23"/>
                                <w:szCs w:val="23"/>
                              </w:rPr>
                              <w:t>l</w:t>
                            </w:r>
                            <w:r w:rsidRPr="00F074C0">
                              <w:rPr>
                                <w:sz w:val="23"/>
                                <w:szCs w:val="23"/>
                              </w:rPr>
                              <w:t>e</w:t>
                            </w:r>
                            <w:r w:rsidRPr="00F074C0">
                              <w:rPr>
                                <w:spacing w:val="-1"/>
                                <w:sz w:val="23"/>
                                <w:szCs w:val="23"/>
                              </w:rPr>
                              <w:t>a</w:t>
                            </w:r>
                            <w:r w:rsidRPr="00F074C0">
                              <w:rPr>
                                <w:sz w:val="23"/>
                                <w:szCs w:val="23"/>
                              </w:rPr>
                              <w:t>se comp</w:t>
                            </w:r>
                            <w:r w:rsidRPr="00F074C0">
                              <w:rPr>
                                <w:spacing w:val="-2"/>
                                <w:sz w:val="23"/>
                                <w:szCs w:val="23"/>
                              </w:rPr>
                              <w:t>l</w:t>
                            </w:r>
                            <w:r w:rsidRPr="00F074C0">
                              <w:rPr>
                                <w:sz w:val="23"/>
                                <w:szCs w:val="23"/>
                              </w:rPr>
                              <w:t>ete</w:t>
                            </w:r>
                            <w:r w:rsidRPr="00F074C0">
                              <w:rPr>
                                <w:spacing w:val="-2"/>
                                <w:sz w:val="23"/>
                                <w:szCs w:val="23"/>
                              </w:rPr>
                              <w:t xml:space="preserve"> </w:t>
                            </w:r>
                            <w:r w:rsidRPr="00F074C0">
                              <w:rPr>
                                <w:sz w:val="23"/>
                                <w:szCs w:val="23"/>
                              </w:rPr>
                              <w:t>the f</w:t>
                            </w:r>
                            <w:r w:rsidRPr="00F074C0">
                              <w:rPr>
                                <w:spacing w:val="-1"/>
                                <w:sz w:val="23"/>
                                <w:szCs w:val="23"/>
                              </w:rPr>
                              <w:t>o</w:t>
                            </w:r>
                            <w:r w:rsidRPr="00F074C0">
                              <w:rPr>
                                <w:spacing w:val="-2"/>
                                <w:sz w:val="23"/>
                                <w:szCs w:val="23"/>
                              </w:rPr>
                              <w:t>ll</w:t>
                            </w:r>
                            <w:r w:rsidRPr="00F074C0">
                              <w:rPr>
                                <w:spacing w:val="1"/>
                                <w:sz w:val="23"/>
                                <w:szCs w:val="23"/>
                              </w:rPr>
                              <w:t>o</w:t>
                            </w:r>
                            <w:r w:rsidRPr="00F074C0">
                              <w:rPr>
                                <w:spacing w:val="-4"/>
                                <w:sz w:val="23"/>
                                <w:szCs w:val="23"/>
                              </w:rPr>
                              <w:t>w</w:t>
                            </w:r>
                            <w:r w:rsidRPr="00F074C0">
                              <w:rPr>
                                <w:spacing w:val="-2"/>
                                <w:sz w:val="23"/>
                                <w:szCs w:val="23"/>
                              </w:rPr>
                              <w:t>i</w:t>
                            </w:r>
                            <w:r w:rsidRPr="00F074C0">
                              <w:rPr>
                                <w:sz w:val="23"/>
                                <w:szCs w:val="23"/>
                              </w:rPr>
                              <w:t>ng</w:t>
                            </w:r>
                            <w:r w:rsidRPr="00F074C0">
                              <w:rPr>
                                <w:spacing w:val="2"/>
                                <w:sz w:val="23"/>
                                <w:szCs w:val="23"/>
                              </w:rPr>
                              <w:t xml:space="preserve"> </w:t>
                            </w:r>
                            <w:r w:rsidRPr="00F074C0">
                              <w:rPr>
                                <w:spacing w:val="-1"/>
                                <w:sz w:val="23"/>
                                <w:szCs w:val="23"/>
                              </w:rPr>
                              <w:t>s</w:t>
                            </w:r>
                            <w:r w:rsidRPr="00F074C0">
                              <w:rPr>
                                <w:sz w:val="23"/>
                                <w:szCs w:val="23"/>
                              </w:rPr>
                              <w:t>ecti</w:t>
                            </w:r>
                            <w:r w:rsidRPr="00F074C0">
                              <w:rPr>
                                <w:spacing w:val="-1"/>
                                <w:sz w:val="23"/>
                                <w:szCs w:val="23"/>
                              </w:rPr>
                              <w:t>o</w:t>
                            </w:r>
                            <w:r w:rsidRPr="00F074C0">
                              <w:rPr>
                                <w:sz w:val="23"/>
                                <w:szCs w:val="23"/>
                              </w:rPr>
                              <w:t xml:space="preserve">ns </w:t>
                            </w:r>
                            <w:r w:rsidRPr="00F074C0">
                              <w:rPr>
                                <w:b/>
                                <w:sz w:val="23"/>
                                <w:szCs w:val="23"/>
                              </w:rPr>
                              <w:t>1 to 8</w:t>
                            </w:r>
                            <w:r w:rsidRPr="00F074C0">
                              <w:rPr>
                                <w:b/>
                                <w:bCs/>
                                <w:spacing w:val="-1"/>
                                <w:sz w:val="23"/>
                                <w:szCs w:val="23"/>
                              </w:rPr>
                              <w:t xml:space="preserve">, </w:t>
                            </w:r>
                            <w:r w:rsidRPr="00F074C0">
                              <w:rPr>
                                <w:bCs/>
                                <w:spacing w:val="-1"/>
                                <w:sz w:val="23"/>
                                <w:szCs w:val="23"/>
                              </w:rPr>
                              <w:t>and in</w:t>
                            </w:r>
                            <w:r w:rsidRPr="00F074C0">
                              <w:rPr>
                                <w:b/>
                                <w:bCs/>
                                <w:spacing w:val="-1"/>
                                <w:sz w:val="23"/>
                                <w:szCs w:val="23"/>
                              </w:rPr>
                              <w:t xml:space="preserve"> section</w:t>
                            </w:r>
                            <w:r w:rsidRPr="00F074C0">
                              <w:rPr>
                                <w:b/>
                                <w:bCs/>
                                <w:spacing w:val="1"/>
                                <w:sz w:val="23"/>
                                <w:szCs w:val="23"/>
                              </w:rPr>
                              <w:t xml:space="preserve"> </w:t>
                            </w:r>
                            <w:r w:rsidRPr="00F074C0">
                              <w:rPr>
                                <w:b/>
                                <w:bCs/>
                                <w:sz w:val="23"/>
                                <w:szCs w:val="23"/>
                              </w:rPr>
                              <w:t xml:space="preserve">9, </w:t>
                            </w:r>
                            <w:r w:rsidRPr="00F074C0">
                              <w:rPr>
                                <w:bCs/>
                                <w:sz w:val="23"/>
                                <w:szCs w:val="23"/>
                              </w:rPr>
                              <w:t>in the drop-down box</w:t>
                            </w:r>
                            <w:r w:rsidRPr="00F074C0">
                              <w:rPr>
                                <w:b/>
                                <w:bCs/>
                                <w:sz w:val="23"/>
                                <w:szCs w:val="23"/>
                              </w:rPr>
                              <w:t xml:space="preserve"> </w:t>
                            </w:r>
                            <w:r w:rsidRPr="00F074C0">
                              <w:rPr>
                                <w:bCs/>
                                <w:sz w:val="23"/>
                                <w:szCs w:val="23"/>
                              </w:rPr>
                              <w:t>select</w:t>
                            </w:r>
                          </w:p>
                          <w:p w14:paraId="2BD5A3D1" w14:textId="77777777" w:rsidR="003B6D37" w:rsidRPr="00F074C0" w:rsidRDefault="003B6D37" w:rsidP="003B6D37">
                            <w:pPr>
                              <w:pStyle w:val="BodyText"/>
                              <w:kinsoku w:val="0"/>
                              <w:overflowPunct w:val="0"/>
                              <w:spacing w:line="273" w:lineRule="auto"/>
                              <w:ind w:left="0" w:right="-9"/>
                              <w:jc w:val="center"/>
                              <w:rPr>
                                <w:bCs/>
                                <w:sz w:val="23"/>
                                <w:szCs w:val="23"/>
                              </w:rPr>
                            </w:pPr>
                            <w:r w:rsidRPr="00F074C0">
                              <w:rPr>
                                <w:bCs/>
                                <w:sz w:val="23"/>
                                <w:szCs w:val="23"/>
                              </w:rPr>
                              <w:t>Children’s Social Care Level 4 – SDInputters@somerset.gov.uk</w:t>
                            </w:r>
                          </w:p>
                          <w:p w14:paraId="3DFA5979" w14:textId="77777777" w:rsidR="003B6D37" w:rsidRPr="00F074C0" w:rsidRDefault="003B6D37" w:rsidP="003B6D37">
                            <w:pPr>
                              <w:pStyle w:val="BodyText"/>
                              <w:kinsoku w:val="0"/>
                              <w:overflowPunct w:val="0"/>
                              <w:spacing w:line="273" w:lineRule="auto"/>
                              <w:ind w:left="0" w:right="-9"/>
                              <w:jc w:val="center"/>
                              <w:rPr>
                                <w:b/>
                                <w:bCs/>
                                <w:sz w:val="23"/>
                                <w:szCs w:val="23"/>
                              </w:rPr>
                            </w:pPr>
                            <w:r w:rsidRPr="00F074C0">
                              <w:rPr>
                                <w:sz w:val="23"/>
                                <w:szCs w:val="23"/>
                              </w:rPr>
                              <w:t xml:space="preserve">If you are still unsure if the level of need is level 4 and you are a Designated Safeguarding Lead or GP, you can call the </w:t>
                            </w:r>
                            <w:r w:rsidRPr="00F074C0">
                              <w:rPr>
                                <w:b/>
                                <w:sz w:val="23"/>
                                <w:szCs w:val="23"/>
                              </w:rPr>
                              <w:t>Children’s</w:t>
                            </w:r>
                            <w:r w:rsidRPr="00F074C0">
                              <w:rPr>
                                <w:sz w:val="23"/>
                                <w:szCs w:val="23"/>
                              </w:rPr>
                              <w:t xml:space="preserve"> </w:t>
                            </w:r>
                            <w:r w:rsidRPr="00F074C0">
                              <w:rPr>
                                <w:b/>
                                <w:spacing w:val="-1"/>
                                <w:sz w:val="23"/>
                                <w:szCs w:val="23"/>
                              </w:rPr>
                              <w:t>S</w:t>
                            </w:r>
                            <w:r w:rsidRPr="00F074C0">
                              <w:rPr>
                                <w:b/>
                                <w:spacing w:val="-3"/>
                                <w:sz w:val="23"/>
                                <w:szCs w:val="23"/>
                              </w:rPr>
                              <w:t>a</w:t>
                            </w:r>
                            <w:r w:rsidRPr="00F074C0">
                              <w:rPr>
                                <w:b/>
                                <w:spacing w:val="3"/>
                                <w:sz w:val="23"/>
                                <w:szCs w:val="23"/>
                              </w:rPr>
                              <w:t>f</w:t>
                            </w:r>
                            <w:r w:rsidRPr="00F074C0">
                              <w:rPr>
                                <w:b/>
                                <w:spacing w:val="-3"/>
                                <w:sz w:val="23"/>
                                <w:szCs w:val="23"/>
                              </w:rPr>
                              <w:t>e</w:t>
                            </w:r>
                            <w:r w:rsidRPr="00F074C0">
                              <w:rPr>
                                <w:b/>
                                <w:spacing w:val="1"/>
                                <w:sz w:val="23"/>
                                <w:szCs w:val="23"/>
                              </w:rPr>
                              <w:t>g</w:t>
                            </w:r>
                            <w:r w:rsidRPr="00F074C0">
                              <w:rPr>
                                <w:b/>
                                <w:sz w:val="23"/>
                                <w:szCs w:val="23"/>
                              </w:rPr>
                              <w:t>u</w:t>
                            </w:r>
                            <w:r w:rsidRPr="00F074C0">
                              <w:rPr>
                                <w:b/>
                                <w:spacing w:val="-4"/>
                                <w:sz w:val="23"/>
                                <w:szCs w:val="23"/>
                              </w:rPr>
                              <w:t>a</w:t>
                            </w:r>
                            <w:r w:rsidRPr="00F074C0">
                              <w:rPr>
                                <w:b/>
                                <w:sz w:val="23"/>
                                <w:szCs w:val="23"/>
                              </w:rPr>
                              <w:t>rd</w:t>
                            </w:r>
                            <w:r w:rsidRPr="00F074C0">
                              <w:rPr>
                                <w:b/>
                                <w:spacing w:val="-2"/>
                                <w:sz w:val="23"/>
                                <w:szCs w:val="23"/>
                              </w:rPr>
                              <w:t>i</w:t>
                            </w:r>
                            <w:r w:rsidRPr="00F074C0">
                              <w:rPr>
                                <w:b/>
                                <w:sz w:val="23"/>
                                <w:szCs w:val="23"/>
                              </w:rPr>
                              <w:t xml:space="preserve">ng </w:t>
                            </w:r>
                            <w:r w:rsidRPr="00F074C0">
                              <w:rPr>
                                <w:b/>
                                <w:spacing w:val="-1"/>
                                <w:sz w:val="23"/>
                                <w:szCs w:val="23"/>
                              </w:rPr>
                              <w:t>Lea</w:t>
                            </w:r>
                            <w:r w:rsidRPr="00F074C0">
                              <w:rPr>
                                <w:b/>
                                <w:sz w:val="23"/>
                                <w:szCs w:val="23"/>
                              </w:rPr>
                              <w:t>d’s</w:t>
                            </w:r>
                            <w:r w:rsidRPr="00F074C0">
                              <w:rPr>
                                <w:spacing w:val="1"/>
                                <w:sz w:val="23"/>
                                <w:szCs w:val="23"/>
                              </w:rPr>
                              <w:t xml:space="preserve"> </w:t>
                            </w:r>
                            <w:r w:rsidRPr="00F074C0">
                              <w:rPr>
                                <w:b/>
                                <w:spacing w:val="-2"/>
                                <w:sz w:val="23"/>
                                <w:szCs w:val="23"/>
                              </w:rPr>
                              <w:t>C</w:t>
                            </w:r>
                            <w:r w:rsidRPr="00F074C0">
                              <w:rPr>
                                <w:b/>
                                <w:sz w:val="23"/>
                                <w:szCs w:val="23"/>
                              </w:rPr>
                              <w:t>o</w:t>
                            </w:r>
                            <w:r w:rsidRPr="00F074C0">
                              <w:rPr>
                                <w:b/>
                                <w:spacing w:val="-1"/>
                                <w:sz w:val="23"/>
                                <w:szCs w:val="23"/>
                              </w:rPr>
                              <w:t>n</w:t>
                            </w:r>
                            <w:r w:rsidRPr="00F074C0">
                              <w:rPr>
                                <w:b/>
                                <w:sz w:val="23"/>
                                <w:szCs w:val="23"/>
                              </w:rPr>
                              <w:t>su</w:t>
                            </w:r>
                            <w:r w:rsidRPr="00F074C0">
                              <w:rPr>
                                <w:b/>
                                <w:spacing w:val="-2"/>
                                <w:sz w:val="23"/>
                                <w:szCs w:val="23"/>
                              </w:rPr>
                              <w:t>l</w:t>
                            </w:r>
                            <w:r w:rsidRPr="00F074C0">
                              <w:rPr>
                                <w:b/>
                                <w:sz w:val="23"/>
                                <w:szCs w:val="23"/>
                              </w:rPr>
                              <w:t>tati</w:t>
                            </w:r>
                            <w:r w:rsidRPr="00F074C0">
                              <w:rPr>
                                <w:b/>
                                <w:spacing w:val="-1"/>
                                <w:sz w:val="23"/>
                                <w:szCs w:val="23"/>
                              </w:rPr>
                              <w:t>o</w:t>
                            </w:r>
                            <w:r w:rsidRPr="00F074C0">
                              <w:rPr>
                                <w:b/>
                                <w:sz w:val="23"/>
                                <w:szCs w:val="23"/>
                              </w:rPr>
                              <w:t>n</w:t>
                            </w:r>
                            <w:r w:rsidRPr="00F074C0">
                              <w:rPr>
                                <w:b/>
                                <w:spacing w:val="-2"/>
                                <w:sz w:val="23"/>
                                <w:szCs w:val="23"/>
                              </w:rPr>
                              <w:t xml:space="preserve"> </w:t>
                            </w:r>
                            <w:r w:rsidRPr="00F074C0">
                              <w:rPr>
                                <w:b/>
                                <w:sz w:val="23"/>
                                <w:szCs w:val="23"/>
                              </w:rPr>
                              <w:t>L</w:t>
                            </w:r>
                            <w:r w:rsidRPr="00F074C0">
                              <w:rPr>
                                <w:b/>
                                <w:spacing w:val="-2"/>
                                <w:sz w:val="23"/>
                                <w:szCs w:val="23"/>
                              </w:rPr>
                              <w:t>i</w:t>
                            </w:r>
                            <w:r w:rsidRPr="00F074C0">
                              <w:rPr>
                                <w:b/>
                                <w:sz w:val="23"/>
                                <w:szCs w:val="23"/>
                              </w:rPr>
                              <w:t>ne 0300 123 3078</w:t>
                            </w:r>
                          </w:p>
                          <w:p w14:paraId="48475AE9" w14:textId="77777777" w:rsidR="003B6D37" w:rsidRPr="00864017" w:rsidRDefault="003B6D37" w:rsidP="003B6D37">
                            <w:pPr>
                              <w:pStyle w:val="BodyText"/>
                              <w:kinsoku w:val="0"/>
                              <w:overflowPunct w:val="0"/>
                              <w:spacing w:line="273" w:lineRule="auto"/>
                              <w:ind w:right="-9"/>
                              <w:jc w:val="center"/>
                              <w:rPr>
                                <w:sz w:val="10"/>
                                <w:szCs w:val="23"/>
                              </w:rPr>
                            </w:pPr>
                          </w:p>
                          <w:p w14:paraId="74778252" w14:textId="77777777" w:rsidR="003B6D37" w:rsidRPr="00864017" w:rsidRDefault="003B6D37" w:rsidP="003B6D37">
                            <w:pPr>
                              <w:pStyle w:val="BodyText"/>
                              <w:kinsoku w:val="0"/>
                              <w:overflowPunct w:val="0"/>
                              <w:spacing w:line="276" w:lineRule="auto"/>
                              <w:ind w:left="0" w:right="165"/>
                              <w:jc w:val="center"/>
                              <w:rPr>
                                <w:spacing w:val="-3"/>
                                <w:sz w:val="23"/>
                                <w:szCs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6581D" id="Text Box 204" o:spid="_x0000_s1042" type="#_x0000_t202" style="position:absolute;margin-left:-5.1pt;margin-top:31.15pt;width:342.75pt;height:102.65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" o:allowincell="f" filled="f">
                <v:textbox inset="0,0,0,0">
                  <w:txbxContent>
                    <w:p w14:paraId="4732253A" w14:textId="77777777" w:rsidR="003B6D37" w:rsidRPr="00583B83" w:rsidRDefault="003B6D37" w:rsidP="003B6D37">
                      <w:pPr>
                        <w:pStyle w:val="BodyText"/>
                        <w:kinsoku w:val="0"/>
                        <w:overflowPunct w:val="0"/>
                        <w:spacing w:line="273" w:lineRule="auto"/>
                        <w:ind w:left="0" w:right="-9"/>
                        <w:rPr>
                          <w:spacing w:val="-1"/>
                          <w:sz w:val="10"/>
                          <w:szCs w:val="23"/>
                        </w:rPr>
                      </w:pPr>
                    </w:p>
                    <w:p w14:paraId="69CB0041" w14:textId="77777777" w:rsidR="003B6D37" w:rsidRPr="00F074C0" w:rsidRDefault="003B6D37" w:rsidP="003B6D37">
                      <w:pPr>
                        <w:pStyle w:val="BodyText"/>
                        <w:kinsoku w:val="0"/>
                        <w:overflowPunct w:val="0"/>
                        <w:spacing w:line="273" w:lineRule="auto"/>
                        <w:ind w:left="0" w:right="-9"/>
                        <w:jc w:val="center"/>
                        <w:rPr>
                          <w:bCs/>
                          <w:sz w:val="23"/>
                          <w:szCs w:val="23"/>
                        </w:rPr>
                      </w:pPr>
                      <w:r w:rsidRPr="00F074C0">
                        <w:rPr>
                          <w:spacing w:val="-1"/>
                          <w:sz w:val="23"/>
                          <w:szCs w:val="23"/>
                        </w:rPr>
                        <w:t>P</w:t>
                      </w:r>
                      <w:r w:rsidRPr="00F074C0">
                        <w:rPr>
                          <w:spacing w:val="-2"/>
                          <w:sz w:val="23"/>
                          <w:szCs w:val="23"/>
                        </w:rPr>
                        <w:t>l</w:t>
                      </w:r>
                      <w:r w:rsidRPr="00F074C0">
                        <w:rPr>
                          <w:sz w:val="23"/>
                          <w:szCs w:val="23"/>
                        </w:rPr>
                        <w:t>e</w:t>
                      </w:r>
                      <w:r w:rsidRPr="00F074C0">
                        <w:rPr>
                          <w:spacing w:val="-1"/>
                          <w:sz w:val="23"/>
                          <w:szCs w:val="23"/>
                        </w:rPr>
                        <w:t>a</w:t>
                      </w:r>
                      <w:r w:rsidRPr="00F074C0">
                        <w:rPr>
                          <w:sz w:val="23"/>
                          <w:szCs w:val="23"/>
                        </w:rPr>
                        <w:t>se comp</w:t>
                      </w:r>
                      <w:r w:rsidRPr="00F074C0">
                        <w:rPr>
                          <w:spacing w:val="-2"/>
                          <w:sz w:val="23"/>
                          <w:szCs w:val="23"/>
                        </w:rPr>
                        <w:t>l</w:t>
                      </w:r>
                      <w:r w:rsidRPr="00F074C0">
                        <w:rPr>
                          <w:sz w:val="23"/>
                          <w:szCs w:val="23"/>
                        </w:rPr>
                        <w:t>ete</w:t>
                      </w:r>
                      <w:r w:rsidRPr="00F074C0">
                        <w:rPr>
                          <w:spacing w:val="-2"/>
                          <w:sz w:val="23"/>
                          <w:szCs w:val="23"/>
                        </w:rPr>
                        <w:t xml:space="preserve"> </w:t>
                      </w:r>
                      <w:r w:rsidRPr="00F074C0">
                        <w:rPr>
                          <w:sz w:val="23"/>
                          <w:szCs w:val="23"/>
                        </w:rPr>
                        <w:t>the f</w:t>
                      </w:r>
                      <w:r w:rsidRPr="00F074C0">
                        <w:rPr>
                          <w:spacing w:val="-1"/>
                          <w:sz w:val="23"/>
                          <w:szCs w:val="23"/>
                        </w:rPr>
                        <w:t>o</w:t>
                      </w:r>
                      <w:r w:rsidRPr="00F074C0">
                        <w:rPr>
                          <w:spacing w:val="-2"/>
                          <w:sz w:val="23"/>
                          <w:szCs w:val="23"/>
                        </w:rPr>
                        <w:t>ll</w:t>
                      </w:r>
                      <w:r w:rsidRPr="00F074C0">
                        <w:rPr>
                          <w:spacing w:val="1"/>
                          <w:sz w:val="23"/>
                          <w:szCs w:val="23"/>
                        </w:rPr>
                        <w:t>o</w:t>
                      </w:r>
                      <w:r w:rsidRPr="00F074C0">
                        <w:rPr>
                          <w:spacing w:val="-4"/>
                          <w:sz w:val="23"/>
                          <w:szCs w:val="23"/>
                        </w:rPr>
                        <w:t>w</w:t>
                      </w:r>
                      <w:r w:rsidRPr="00F074C0">
                        <w:rPr>
                          <w:spacing w:val="-2"/>
                          <w:sz w:val="23"/>
                          <w:szCs w:val="23"/>
                        </w:rPr>
                        <w:t>i</w:t>
                      </w:r>
                      <w:r w:rsidRPr="00F074C0">
                        <w:rPr>
                          <w:sz w:val="23"/>
                          <w:szCs w:val="23"/>
                        </w:rPr>
                        <w:t>ng</w:t>
                      </w:r>
                      <w:r w:rsidRPr="00F074C0">
                        <w:rPr>
                          <w:spacing w:val="2"/>
                          <w:sz w:val="23"/>
                          <w:szCs w:val="23"/>
                        </w:rPr>
                        <w:t xml:space="preserve"> </w:t>
                      </w:r>
                      <w:r w:rsidRPr="00F074C0">
                        <w:rPr>
                          <w:spacing w:val="-1"/>
                          <w:sz w:val="23"/>
                          <w:szCs w:val="23"/>
                        </w:rPr>
                        <w:t>s</w:t>
                      </w:r>
                      <w:r w:rsidRPr="00F074C0">
                        <w:rPr>
                          <w:sz w:val="23"/>
                          <w:szCs w:val="23"/>
                        </w:rPr>
                        <w:t>ecti</w:t>
                      </w:r>
                      <w:r w:rsidRPr="00F074C0">
                        <w:rPr>
                          <w:spacing w:val="-1"/>
                          <w:sz w:val="23"/>
                          <w:szCs w:val="23"/>
                        </w:rPr>
                        <w:t>o</w:t>
                      </w:r>
                      <w:r w:rsidRPr="00F074C0">
                        <w:rPr>
                          <w:sz w:val="23"/>
                          <w:szCs w:val="23"/>
                        </w:rPr>
                        <w:t xml:space="preserve">ns </w:t>
                      </w:r>
                      <w:r w:rsidRPr="00F074C0">
                        <w:rPr>
                          <w:b/>
                          <w:sz w:val="23"/>
                          <w:szCs w:val="23"/>
                        </w:rPr>
                        <w:t>1 to 8</w:t>
                      </w:r>
                      <w:r w:rsidRPr="00F074C0">
                        <w:rPr>
                          <w:b/>
                          <w:bCs/>
                          <w:spacing w:val="-1"/>
                          <w:sz w:val="23"/>
                          <w:szCs w:val="23"/>
                        </w:rPr>
                        <w:t xml:space="preserve">, </w:t>
                      </w:r>
                      <w:r w:rsidRPr="00F074C0">
                        <w:rPr>
                          <w:bCs/>
                          <w:spacing w:val="-1"/>
                          <w:sz w:val="23"/>
                          <w:szCs w:val="23"/>
                        </w:rPr>
                        <w:t>and in</w:t>
                      </w:r>
                      <w:r w:rsidRPr="00F074C0">
                        <w:rPr>
                          <w:b/>
                          <w:bCs/>
                          <w:spacing w:val="-1"/>
                          <w:sz w:val="23"/>
                          <w:szCs w:val="23"/>
                        </w:rPr>
                        <w:t xml:space="preserve"> section</w:t>
                      </w:r>
                      <w:r w:rsidRPr="00F074C0">
                        <w:rPr>
                          <w:b/>
                          <w:bCs/>
                          <w:spacing w:val="1"/>
                          <w:sz w:val="23"/>
                          <w:szCs w:val="23"/>
                        </w:rPr>
                        <w:t xml:space="preserve"> </w:t>
                      </w:r>
                      <w:r w:rsidRPr="00F074C0">
                        <w:rPr>
                          <w:b/>
                          <w:bCs/>
                          <w:sz w:val="23"/>
                          <w:szCs w:val="23"/>
                        </w:rPr>
                        <w:t xml:space="preserve">9, </w:t>
                      </w:r>
                      <w:r w:rsidRPr="00F074C0">
                        <w:rPr>
                          <w:bCs/>
                          <w:sz w:val="23"/>
                          <w:szCs w:val="23"/>
                        </w:rPr>
                        <w:t>in the drop-down box</w:t>
                      </w:r>
                      <w:r w:rsidRPr="00F074C0">
                        <w:rPr>
                          <w:b/>
                          <w:bCs/>
                          <w:sz w:val="23"/>
                          <w:szCs w:val="23"/>
                        </w:rPr>
                        <w:t xml:space="preserve"> </w:t>
                      </w:r>
                      <w:r w:rsidRPr="00F074C0">
                        <w:rPr>
                          <w:bCs/>
                          <w:sz w:val="23"/>
                          <w:szCs w:val="23"/>
                        </w:rPr>
                        <w:t>select</w:t>
                      </w:r>
                    </w:p>
                    <w:p w14:paraId="2BD5A3D1" w14:textId="77777777" w:rsidR="003B6D37" w:rsidRPr="00F074C0" w:rsidRDefault="003B6D37" w:rsidP="003B6D37">
                      <w:pPr>
                        <w:pStyle w:val="BodyText"/>
                        <w:kinsoku w:val="0"/>
                        <w:overflowPunct w:val="0"/>
                        <w:spacing w:line="273" w:lineRule="auto"/>
                        <w:ind w:left="0" w:right="-9"/>
                        <w:jc w:val="center"/>
                        <w:rPr>
                          <w:bCs/>
                          <w:sz w:val="23"/>
                          <w:szCs w:val="23"/>
                        </w:rPr>
                      </w:pPr>
                      <w:r w:rsidRPr="00F074C0">
                        <w:rPr>
                          <w:bCs/>
                          <w:sz w:val="23"/>
                          <w:szCs w:val="23"/>
                        </w:rPr>
                        <w:t>Children’s Social Care Level 4 – SDInputters@somerset.gov.uk</w:t>
                      </w:r>
                    </w:p>
                    <w:p w14:paraId="3DFA5979" w14:textId="77777777" w:rsidR="003B6D37" w:rsidRPr="00F074C0" w:rsidRDefault="003B6D37" w:rsidP="003B6D37">
                      <w:pPr>
                        <w:pStyle w:val="BodyText"/>
                        <w:kinsoku w:val="0"/>
                        <w:overflowPunct w:val="0"/>
                        <w:spacing w:line="273" w:lineRule="auto"/>
                        <w:ind w:left="0" w:right="-9"/>
                        <w:jc w:val="center"/>
                        <w:rPr>
                          <w:b/>
                          <w:bCs/>
                          <w:sz w:val="23"/>
                          <w:szCs w:val="23"/>
                        </w:rPr>
                      </w:pPr>
                      <w:r w:rsidRPr="00F074C0">
                        <w:rPr>
                          <w:sz w:val="23"/>
                          <w:szCs w:val="23"/>
                        </w:rPr>
                        <w:t xml:space="preserve">If you are still unsure if the level of need is level 4 and you are a Designated Safeguarding Lead or GP, you can call the </w:t>
                      </w:r>
                      <w:r w:rsidRPr="00F074C0">
                        <w:rPr>
                          <w:b/>
                          <w:sz w:val="23"/>
                          <w:szCs w:val="23"/>
                        </w:rPr>
                        <w:t>Children’s</w:t>
                      </w:r>
                      <w:r w:rsidRPr="00F074C0">
                        <w:rPr>
                          <w:sz w:val="23"/>
                          <w:szCs w:val="23"/>
                        </w:rPr>
                        <w:t xml:space="preserve"> </w:t>
                      </w:r>
                      <w:r w:rsidRPr="00F074C0">
                        <w:rPr>
                          <w:b/>
                          <w:spacing w:val="-1"/>
                          <w:sz w:val="23"/>
                          <w:szCs w:val="23"/>
                        </w:rPr>
                        <w:t>S</w:t>
                      </w:r>
                      <w:r w:rsidRPr="00F074C0">
                        <w:rPr>
                          <w:b/>
                          <w:spacing w:val="-3"/>
                          <w:sz w:val="23"/>
                          <w:szCs w:val="23"/>
                        </w:rPr>
                        <w:t>a</w:t>
                      </w:r>
                      <w:r w:rsidRPr="00F074C0">
                        <w:rPr>
                          <w:b/>
                          <w:spacing w:val="3"/>
                          <w:sz w:val="23"/>
                          <w:szCs w:val="23"/>
                        </w:rPr>
                        <w:t>f</w:t>
                      </w:r>
                      <w:r w:rsidRPr="00F074C0">
                        <w:rPr>
                          <w:b/>
                          <w:spacing w:val="-3"/>
                          <w:sz w:val="23"/>
                          <w:szCs w:val="23"/>
                        </w:rPr>
                        <w:t>e</w:t>
                      </w:r>
                      <w:r w:rsidRPr="00F074C0">
                        <w:rPr>
                          <w:b/>
                          <w:spacing w:val="1"/>
                          <w:sz w:val="23"/>
                          <w:szCs w:val="23"/>
                        </w:rPr>
                        <w:t>g</w:t>
                      </w:r>
                      <w:r w:rsidRPr="00F074C0">
                        <w:rPr>
                          <w:b/>
                          <w:sz w:val="23"/>
                          <w:szCs w:val="23"/>
                        </w:rPr>
                        <w:t>u</w:t>
                      </w:r>
                      <w:r w:rsidRPr="00F074C0">
                        <w:rPr>
                          <w:b/>
                          <w:spacing w:val="-4"/>
                          <w:sz w:val="23"/>
                          <w:szCs w:val="23"/>
                        </w:rPr>
                        <w:t>a</w:t>
                      </w:r>
                      <w:r w:rsidRPr="00F074C0">
                        <w:rPr>
                          <w:b/>
                          <w:sz w:val="23"/>
                          <w:szCs w:val="23"/>
                        </w:rPr>
                        <w:t>rd</w:t>
                      </w:r>
                      <w:r w:rsidRPr="00F074C0">
                        <w:rPr>
                          <w:b/>
                          <w:spacing w:val="-2"/>
                          <w:sz w:val="23"/>
                          <w:szCs w:val="23"/>
                        </w:rPr>
                        <w:t>i</w:t>
                      </w:r>
                      <w:r w:rsidRPr="00F074C0">
                        <w:rPr>
                          <w:b/>
                          <w:sz w:val="23"/>
                          <w:szCs w:val="23"/>
                        </w:rPr>
                        <w:t xml:space="preserve">ng </w:t>
                      </w:r>
                      <w:r w:rsidRPr="00F074C0">
                        <w:rPr>
                          <w:b/>
                          <w:spacing w:val="-1"/>
                          <w:sz w:val="23"/>
                          <w:szCs w:val="23"/>
                        </w:rPr>
                        <w:t>Lea</w:t>
                      </w:r>
                      <w:r w:rsidRPr="00F074C0">
                        <w:rPr>
                          <w:b/>
                          <w:sz w:val="23"/>
                          <w:szCs w:val="23"/>
                        </w:rPr>
                        <w:t>d’s</w:t>
                      </w:r>
                      <w:r w:rsidRPr="00F074C0">
                        <w:rPr>
                          <w:spacing w:val="1"/>
                          <w:sz w:val="23"/>
                          <w:szCs w:val="23"/>
                        </w:rPr>
                        <w:t xml:space="preserve"> </w:t>
                      </w:r>
                      <w:r w:rsidRPr="00F074C0">
                        <w:rPr>
                          <w:b/>
                          <w:spacing w:val="-2"/>
                          <w:sz w:val="23"/>
                          <w:szCs w:val="23"/>
                        </w:rPr>
                        <w:t>C</w:t>
                      </w:r>
                      <w:r w:rsidRPr="00F074C0">
                        <w:rPr>
                          <w:b/>
                          <w:sz w:val="23"/>
                          <w:szCs w:val="23"/>
                        </w:rPr>
                        <w:t>o</w:t>
                      </w:r>
                      <w:r w:rsidRPr="00F074C0">
                        <w:rPr>
                          <w:b/>
                          <w:spacing w:val="-1"/>
                          <w:sz w:val="23"/>
                          <w:szCs w:val="23"/>
                        </w:rPr>
                        <w:t>n</w:t>
                      </w:r>
                      <w:r w:rsidRPr="00F074C0">
                        <w:rPr>
                          <w:b/>
                          <w:sz w:val="23"/>
                          <w:szCs w:val="23"/>
                        </w:rPr>
                        <w:t>su</w:t>
                      </w:r>
                      <w:r w:rsidRPr="00F074C0">
                        <w:rPr>
                          <w:b/>
                          <w:spacing w:val="-2"/>
                          <w:sz w:val="23"/>
                          <w:szCs w:val="23"/>
                        </w:rPr>
                        <w:t>l</w:t>
                      </w:r>
                      <w:r w:rsidRPr="00F074C0">
                        <w:rPr>
                          <w:b/>
                          <w:sz w:val="23"/>
                          <w:szCs w:val="23"/>
                        </w:rPr>
                        <w:t>tati</w:t>
                      </w:r>
                      <w:r w:rsidRPr="00F074C0">
                        <w:rPr>
                          <w:b/>
                          <w:spacing w:val="-1"/>
                          <w:sz w:val="23"/>
                          <w:szCs w:val="23"/>
                        </w:rPr>
                        <w:t>o</w:t>
                      </w:r>
                      <w:r w:rsidRPr="00F074C0">
                        <w:rPr>
                          <w:b/>
                          <w:sz w:val="23"/>
                          <w:szCs w:val="23"/>
                        </w:rPr>
                        <w:t>n</w:t>
                      </w:r>
                      <w:r w:rsidRPr="00F074C0">
                        <w:rPr>
                          <w:b/>
                          <w:spacing w:val="-2"/>
                          <w:sz w:val="23"/>
                          <w:szCs w:val="23"/>
                        </w:rPr>
                        <w:t xml:space="preserve"> </w:t>
                      </w:r>
                      <w:r w:rsidRPr="00F074C0">
                        <w:rPr>
                          <w:b/>
                          <w:sz w:val="23"/>
                          <w:szCs w:val="23"/>
                        </w:rPr>
                        <w:t>L</w:t>
                      </w:r>
                      <w:r w:rsidRPr="00F074C0">
                        <w:rPr>
                          <w:b/>
                          <w:spacing w:val="-2"/>
                          <w:sz w:val="23"/>
                          <w:szCs w:val="23"/>
                        </w:rPr>
                        <w:t>i</w:t>
                      </w:r>
                      <w:r w:rsidRPr="00F074C0">
                        <w:rPr>
                          <w:b/>
                          <w:sz w:val="23"/>
                          <w:szCs w:val="23"/>
                        </w:rPr>
                        <w:t>ne 0300 123 3078</w:t>
                      </w:r>
                    </w:p>
                    <w:p w14:paraId="48475AE9" w14:textId="77777777" w:rsidR="003B6D37" w:rsidRPr="00864017" w:rsidRDefault="003B6D37" w:rsidP="003B6D37">
                      <w:pPr>
                        <w:pStyle w:val="BodyText"/>
                        <w:kinsoku w:val="0"/>
                        <w:overflowPunct w:val="0"/>
                        <w:spacing w:line="273" w:lineRule="auto"/>
                        <w:ind w:right="-9"/>
                        <w:jc w:val="center"/>
                        <w:rPr>
                          <w:sz w:val="10"/>
                          <w:szCs w:val="23"/>
                        </w:rPr>
                      </w:pPr>
                    </w:p>
                    <w:p w14:paraId="74778252" w14:textId="77777777" w:rsidR="003B6D37" w:rsidRPr="00864017" w:rsidRDefault="003B6D37" w:rsidP="003B6D37">
                      <w:pPr>
                        <w:pStyle w:val="BodyText"/>
                        <w:kinsoku w:val="0"/>
                        <w:overflowPunct w:val="0"/>
                        <w:spacing w:line="276" w:lineRule="auto"/>
                        <w:ind w:left="0" w:right="165"/>
                        <w:jc w:val="center"/>
                        <w:rPr>
                          <w:spacing w:val="-3"/>
                          <w:sz w:val="23"/>
                          <w:szCs w:val="23"/>
                        </w:rPr>
                      </w:pPr>
                    </w:p>
                  </w:txbxContent>
                </v:textbox>
                <w10:wrap anchorx="margin"/>
              </v:shape>
            </w:pict>
          </mc:Fallback>
        </mc:AlternateContent>
      </w:r>
      <w:r>
        <w:rPr>
          <w:noProof/>
          <w:sz w:val="32"/>
          <w:szCs w:val="32"/>
        </w:rPr>
        <mc:AlternateContent>
          <mc:Choice Requires="wps">
            <w:drawing>
              <wp:anchor distT="0" distB="0" distL="114300" distR="114300" simplePos="0" relativeHeight="252293120" behindDoc="0" locked="0" layoutInCell="1" allowOverlap="1" wp14:anchorId="0EA9C112" wp14:editId="21607647">
                <wp:simplePos x="0" y="0"/>
                <wp:positionH relativeFrom="column">
                  <wp:posOffset>839470</wp:posOffset>
                </wp:positionH>
                <wp:positionV relativeFrom="paragraph">
                  <wp:posOffset>219710</wp:posOffset>
                </wp:positionV>
                <wp:extent cx="179070" cy="168275"/>
                <wp:effectExtent l="19050" t="0" r="11430" b="41275"/>
                <wp:wrapNone/>
                <wp:docPr id="23" name="Arrow: Down 23"/>
                <wp:cNvGraphicFramePr/>
                <a:graphic xmlns:a="http://schemas.openxmlformats.org/drawingml/2006/main">
                  <a:graphicData uri="http://schemas.microsoft.com/office/word/2010/wordprocessingShape">
                    <wps:wsp>
                      <wps:cNvSpPr/>
                      <wps:spPr>
                        <a:xfrm>
                          <a:off x="0" y="0"/>
                          <a:ext cx="179070" cy="1682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C8781" id="Arrow: Down 23" o:spid="_x0000_s1026" type="#_x0000_t67" style="position:absolute;margin-left:66.1pt;margin-top:17.3pt;width:14.1pt;height:13.2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" adj="10800" fillcolor="windowText" strokeweight="1pt"/>
            </w:pict>
          </mc:Fallback>
        </mc:AlternateContent>
      </w:r>
    </w:p>
    <w:p w14:paraId="27CF7049" w14:textId="77777777" w:rsidR="003B6D37" w:rsidRDefault="003B6D37" w:rsidP="003B6D37">
      <w:pPr>
        <w:rPr>
          <w:sz w:val="32"/>
          <w:szCs w:val="32"/>
        </w:rPr>
      </w:pPr>
    </w:p>
    <w:p w14:paraId="5C137AF5" w14:textId="77777777" w:rsidR="003B6D37" w:rsidRDefault="003B6D37" w:rsidP="003B6D37">
      <w:pPr>
        <w:tabs>
          <w:tab w:val="left" w:pos="1997"/>
        </w:tabs>
        <w:rPr>
          <w:sz w:val="32"/>
          <w:szCs w:val="32"/>
        </w:rPr>
      </w:pPr>
      <w:r>
        <w:rPr>
          <w:sz w:val="32"/>
          <w:szCs w:val="32"/>
        </w:rPr>
        <w:tab/>
      </w:r>
    </w:p>
    <w:p w14:paraId="7260EC0E" w14:textId="77777777" w:rsidR="003B6D37" w:rsidRPr="000A2EAB" w:rsidRDefault="003B6D37" w:rsidP="003B6D37">
      <w:pPr>
        <w:rPr>
          <w:sz w:val="32"/>
          <w:szCs w:val="32"/>
        </w:rPr>
      </w:pPr>
    </w:p>
    <w:p w14:paraId="0B4CDA3D" w14:textId="77777777" w:rsidR="00FC7F3A" w:rsidRPr="003B6D37" w:rsidRDefault="003B6D37" w:rsidP="003B6D37">
      <w:pPr>
        <w:widowControl w:val="0"/>
        <w:kinsoku w:val="0"/>
        <w:overflowPunct w:val="0"/>
        <w:autoSpaceDE w:val="0"/>
        <w:autoSpaceDN w:val="0"/>
        <w:adjustRightInd w:val="0"/>
        <w:jc w:val="center"/>
        <w:rPr>
          <w:rFonts w:ascii="Arial" w:hAnsi="Arial" w:cs="Arial"/>
          <w:sz w:val="32"/>
          <w:szCs w:val="32"/>
        </w:rPr>
        <w:sectPr w:rsidR="00FC7F3A" w:rsidRPr="003B6D37" w:rsidSect="00FC7F3A">
          <w:pgSz w:w="16838" w:h="11906" w:orient="landscape"/>
          <w:pgMar w:top="567" w:right="567" w:bottom="567" w:left="567" w:header="709" w:footer="709" w:gutter="0"/>
          <w:cols w:space="708"/>
          <w:docGrid w:linePitch="360"/>
        </w:sectPr>
      </w:pPr>
      <w:r>
        <w:rPr>
          <w:rFonts w:eastAsiaTheme="minorEastAsia" w:cs="Arial"/>
          <w:b/>
          <w:bCs/>
          <w:noProof/>
          <w:spacing w:val="-2"/>
          <w:sz w:val="10"/>
          <w:szCs w:val="23"/>
          <w:u w:val="thick"/>
          <w:lang w:eastAsia="en-GB"/>
        </w:rPr>
        <mc:AlternateContent>
          <mc:Choice Requires="wps">
            <w:drawing>
              <wp:anchor distT="0" distB="0" distL="114300" distR="114300" simplePos="0" relativeHeight="252295168" behindDoc="1" locked="0" layoutInCell="1" allowOverlap="1" wp14:anchorId="5F09A835" wp14:editId="1086DC3D">
                <wp:simplePos x="0" y="0"/>
                <wp:positionH relativeFrom="column">
                  <wp:posOffset>-64771</wp:posOffset>
                </wp:positionH>
                <wp:positionV relativeFrom="paragraph">
                  <wp:posOffset>175260</wp:posOffset>
                </wp:positionV>
                <wp:extent cx="9725025" cy="846406"/>
                <wp:effectExtent l="0" t="0" r="28575" b="11430"/>
                <wp:wrapNone/>
                <wp:docPr id="3" name="Rectangle 3"/>
                <wp:cNvGraphicFramePr/>
                <a:graphic xmlns:a="http://schemas.openxmlformats.org/drawingml/2006/main">
                  <a:graphicData uri="http://schemas.microsoft.com/office/word/2010/wordprocessingShape">
                    <wps:wsp>
                      <wps:cNvSpPr/>
                      <wps:spPr>
                        <a:xfrm>
                          <a:off x="0" y="0"/>
                          <a:ext cx="9725025" cy="84640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76784" id="Rectangle 3" o:spid="_x0000_s1026" style="position:absolute;margin-left:-5.1pt;margin-top:13.8pt;width:765.75pt;height:66.65pt;z-index:-25102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" fillcolor="white [3201]" strokecolor="black [3213]" strokeweight="2pt"/>
            </w:pict>
          </mc:Fallback>
        </mc:AlternateContent>
      </w:r>
      <w:r>
        <w:rPr>
          <w:rFonts w:ascii="Arial" w:hAnsi="Arial" w:cs="Arial"/>
          <w:sz w:val="32"/>
          <w:szCs w:val="32"/>
        </w:rPr>
        <w:br/>
      </w:r>
      <w:r w:rsidRPr="003B6D37">
        <w:rPr>
          <w:rFonts w:ascii="Arial" w:eastAsiaTheme="minorEastAsia" w:hAnsi="Arial" w:cs="Arial"/>
          <w:b/>
          <w:bCs/>
          <w:szCs w:val="23"/>
          <w:u w:val="thick"/>
          <w:lang w:eastAsia="en-GB"/>
        </w:rPr>
        <w:t>Application for an EHA</w:t>
      </w:r>
      <w:r w:rsidRPr="003B6D37">
        <w:rPr>
          <w:rFonts w:ascii="Arial" w:hAnsi="Arial" w:cs="Arial"/>
          <w:sz w:val="32"/>
          <w:szCs w:val="32"/>
        </w:rPr>
        <w:br/>
      </w:r>
      <w:r w:rsidRPr="003B6D37">
        <w:rPr>
          <w:rFonts w:ascii="Arial" w:hAnsi="Arial" w:cs="Arial"/>
          <w:b/>
          <w:spacing w:val="7"/>
          <w:sz w:val="23"/>
          <w:szCs w:val="23"/>
        </w:rPr>
        <w:t>W</w:t>
      </w:r>
      <w:r w:rsidRPr="003B6D37">
        <w:rPr>
          <w:rFonts w:ascii="Arial" w:hAnsi="Arial" w:cs="Arial"/>
          <w:b/>
          <w:sz w:val="23"/>
          <w:szCs w:val="23"/>
        </w:rPr>
        <w:t>h</w:t>
      </w:r>
      <w:r w:rsidRPr="003B6D37">
        <w:rPr>
          <w:rFonts w:ascii="Arial" w:hAnsi="Arial" w:cs="Arial"/>
          <w:b/>
          <w:spacing w:val="-2"/>
          <w:sz w:val="23"/>
          <w:szCs w:val="23"/>
        </w:rPr>
        <w:t>il</w:t>
      </w:r>
      <w:r w:rsidRPr="003B6D37">
        <w:rPr>
          <w:rFonts w:ascii="Arial" w:hAnsi="Arial" w:cs="Arial"/>
          <w:b/>
          <w:spacing w:val="-3"/>
          <w:sz w:val="23"/>
          <w:szCs w:val="23"/>
        </w:rPr>
        <w:t>s</w:t>
      </w:r>
      <w:r w:rsidRPr="003B6D37">
        <w:rPr>
          <w:rFonts w:ascii="Arial" w:hAnsi="Arial" w:cs="Arial"/>
          <w:b/>
          <w:sz w:val="23"/>
          <w:szCs w:val="23"/>
        </w:rPr>
        <w:t>t</w:t>
      </w:r>
      <w:r w:rsidRPr="003B6D37">
        <w:rPr>
          <w:rFonts w:ascii="Arial" w:hAnsi="Arial" w:cs="Arial"/>
          <w:b/>
          <w:spacing w:val="-1"/>
          <w:sz w:val="23"/>
          <w:szCs w:val="23"/>
        </w:rPr>
        <w:t xml:space="preserve"> </w:t>
      </w:r>
      <w:r w:rsidRPr="003B6D37">
        <w:rPr>
          <w:rFonts w:ascii="Arial" w:hAnsi="Arial" w:cs="Arial"/>
          <w:b/>
          <w:spacing w:val="-2"/>
          <w:sz w:val="23"/>
          <w:szCs w:val="23"/>
        </w:rPr>
        <w:t>i</w:t>
      </w:r>
      <w:r w:rsidRPr="003B6D37">
        <w:rPr>
          <w:rFonts w:ascii="Arial" w:hAnsi="Arial" w:cs="Arial"/>
          <w:b/>
          <w:sz w:val="23"/>
          <w:szCs w:val="23"/>
        </w:rPr>
        <w:t>t</w:t>
      </w:r>
      <w:r w:rsidRPr="003B6D37">
        <w:rPr>
          <w:rFonts w:ascii="Arial" w:hAnsi="Arial" w:cs="Arial"/>
          <w:b/>
          <w:spacing w:val="2"/>
          <w:sz w:val="23"/>
          <w:szCs w:val="23"/>
        </w:rPr>
        <w:t xml:space="preserve"> </w:t>
      </w:r>
      <w:r w:rsidRPr="003B6D37">
        <w:rPr>
          <w:rFonts w:ascii="Arial" w:hAnsi="Arial" w:cs="Arial"/>
          <w:b/>
          <w:spacing w:val="-2"/>
          <w:sz w:val="23"/>
          <w:szCs w:val="23"/>
        </w:rPr>
        <w:t>i</w:t>
      </w:r>
      <w:r w:rsidRPr="003B6D37">
        <w:rPr>
          <w:rFonts w:ascii="Arial" w:hAnsi="Arial" w:cs="Arial"/>
          <w:b/>
          <w:sz w:val="23"/>
          <w:szCs w:val="23"/>
        </w:rPr>
        <w:t>s b</w:t>
      </w:r>
      <w:r w:rsidRPr="003B6D37">
        <w:rPr>
          <w:rFonts w:ascii="Arial" w:hAnsi="Arial" w:cs="Arial"/>
          <w:b/>
          <w:spacing w:val="-1"/>
          <w:sz w:val="23"/>
          <w:szCs w:val="23"/>
        </w:rPr>
        <w:t>e</w:t>
      </w:r>
      <w:r w:rsidRPr="003B6D37">
        <w:rPr>
          <w:rFonts w:ascii="Arial" w:hAnsi="Arial" w:cs="Arial"/>
          <w:b/>
          <w:sz w:val="23"/>
          <w:szCs w:val="23"/>
        </w:rPr>
        <w:t>st</w:t>
      </w:r>
      <w:r w:rsidRPr="003B6D37">
        <w:rPr>
          <w:rFonts w:ascii="Arial" w:hAnsi="Arial" w:cs="Arial"/>
          <w:b/>
          <w:spacing w:val="2"/>
          <w:sz w:val="23"/>
          <w:szCs w:val="23"/>
        </w:rPr>
        <w:t xml:space="preserve"> </w:t>
      </w:r>
      <w:r w:rsidRPr="003B6D37">
        <w:rPr>
          <w:rFonts w:ascii="Arial" w:hAnsi="Arial" w:cs="Arial"/>
          <w:b/>
          <w:spacing w:val="-4"/>
          <w:sz w:val="23"/>
          <w:szCs w:val="23"/>
        </w:rPr>
        <w:t>p</w:t>
      </w:r>
      <w:r w:rsidRPr="003B6D37">
        <w:rPr>
          <w:rFonts w:ascii="Arial" w:hAnsi="Arial" w:cs="Arial"/>
          <w:b/>
          <w:sz w:val="23"/>
          <w:szCs w:val="23"/>
        </w:rPr>
        <w:t>ract</w:t>
      </w:r>
      <w:r w:rsidRPr="003B6D37">
        <w:rPr>
          <w:rFonts w:ascii="Arial" w:hAnsi="Arial" w:cs="Arial"/>
          <w:b/>
          <w:spacing w:val="-2"/>
          <w:sz w:val="23"/>
          <w:szCs w:val="23"/>
        </w:rPr>
        <w:t>i</w:t>
      </w:r>
      <w:r w:rsidRPr="003B6D37">
        <w:rPr>
          <w:rFonts w:ascii="Arial" w:hAnsi="Arial" w:cs="Arial"/>
          <w:b/>
          <w:sz w:val="23"/>
          <w:szCs w:val="23"/>
        </w:rPr>
        <w:t>ce</w:t>
      </w:r>
      <w:r w:rsidRPr="003B6D37">
        <w:rPr>
          <w:rFonts w:ascii="Arial" w:hAnsi="Arial" w:cs="Arial"/>
          <w:b/>
          <w:spacing w:val="-2"/>
          <w:sz w:val="23"/>
          <w:szCs w:val="23"/>
        </w:rPr>
        <w:t xml:space="preserve"> </w:t>
      </w:r>
      <w:r w:rsidRPr="003B6D37">
        <w:rPr>
          <w:rFonts w:ascii="Arial" w:hAnsi="Arial" w:cs="Arial"/>
          <w:b/>
          <w:sz w:val="23"/>
          <w:szCs w:val="23"/>
        </w:rPr>
        <w:t>to</w:t>
      </w:r>
      <w:r w:rsidRPr="003B6D37">
        <w:rPr>
          <w:rFonts w:ascii="Arial" w:hAnsi="Arial" w:cs="Arial"/>
          <w:b/>
          <w:spacing w:val="-2"/>
          <w:sz w:val="23"/>
          <w:szCs w:val="23"/>
        </w:rPr>
        <w:t xml:space="preserve"> </w:t>
      </w:r>
      <w:r w:rsidRPr="003B6D37">
        <w:rPr>
          <w:rFonts w:ascii="Arial" w:hAnsi="Arial" w:cs="Arial"/>
          <w:b/>
          <w:sz w:val="23"/>
          <w:szCs w:val="23"/>
        </w:rPr>
        <w:t>o</w:t>
      </w:r>
      <w:r w:rsidRPr="003B6D37">
        <w:rPr>
          <w:rFonts w:ascii="Arial" w:hAnsi="Arial" w:cs="Arial"/>
          <w:b/>
          <w:spacing w:val="-3"/>
          <w:sz w:val="23"/>
          <w:szCs w:val="23"/>
        </w:rPr>
        <w:t>b</w:t>
      </w:r>
      <w:r w:rsidRPr="003B6D37">
        <w:rPr>
          <w:rFonts w:ascii="Arial" w:hAnsi="Arial" w:cs="Arial"/>
          <w:b/>
          <w:sz w:val="23"/>
          <w:szCs w:val="23"/>
        </w:rPr>
        <w:t>ta</w:t>
      </w:r>
      <w:r w:rsidRPr="003B6D37">
        <w:rPr>
          <w:rFonts w:ascii="Arial" w:hAnsi="Arial" w:cs="Arial"/>
          <w:b/>
          <w:spacing w:val="-2"/>
          <w:sz w:val="23"/>
          <w:szCs w:val="23"/>
        </w:rPr>
        <w:t>i</w:t>
      </w:r>
      <w:r w:rsidRPr="003B6D37">
        <w:rPr>
          <w:rFonts w:ascii="Arial" w:hAnsi="Arial" w:cs="Arial"/>
          <w:b/>
          <w:sz w:val="23"/>
          <w:szCs w:val="23"/>
        </w:rPr>
        <w:t xml:space="preserve">n </w:t>
      </w:r>
      <w:r w:rsidRPr="003B6D37">
        <w:rPr>
          <w:rFonts w:ascii="Arial" w:hAnsi="Arial" w:cs="Arial"/>
          <w:b/>
          <w:spacing w:val="-1"/>
          <w:sz w:val="23"/>
          <w:szCs w:val="23"/>
        </w:rPr>
        <w:t>p</w:t>
      </w:r>
      <w:r w:rsidRPr="003B6D37">
        <w:rPr>
          <w:rFonts w:ascii="Arial" w:hAnsi="Arial" w:cs="Arial"/>
          <w:b/>
          <w:sz w:val="23"/>
          <w:szCs w:val="23"/>
        </w:rPr>
        <w:t>arental</w:t>
      </w:r>
      <w:r w:rsidRPr="003B6D37">
        <w:rPr>
          <w:rFonts w:ascii="Arial" w:hAnsi="Arial" w:cs="Arial"/>
          <w:b/>
          <w:spacing w:val="-1"/>
          <w:sz w:val="23"/>
          <w:szCs w:val="23"/>
        </w:rPr>
        <w:t xml:space="preserve"> </w:t>
      </w:r>
      <w:r w:rsidRPr="003B6D37">
        <w:rPr>
          <w:rFonts w:ascii="Arial" w:hAnsi="Arial" w:cs="Arial"/>
          <w:b/>
          <w:spacing w:val="-2"/>
          <w:sz w:val="23"/>
          <w:szCs w:val="23"/>
        </w:rPr>
        <w:t>c</w:t>
      </w:r>
      <w:r w:rsidRPr="003B6D37">
        <w:rPr>
          <w:rFonts w:ascii="Arial" w:hAnsi="Arial" w:cs="Arial"/>
          <w:b/>
          <w:sz w:val="23"/>
          <w:szCs w:val="23"/>
        </w:rPr>
        <w:t>o</w:t>
      </w:r>
      <w:r w:rsidRPr="003B6D37">
        <w:rPr>
          <w:rFonts w:ascii="Arial" w:hAnsi="Arial" w:cs="Arial"/>
          <w:b/>
          <w:spacing w:val="-1"/>
          <w:sz w:val="23"/>
          <w:szCs w:val="23"/>
        </w:rPr>
        <w:t>n</w:t>
      </w:r>
      <w:r w:rsidRPr="003B6D37">
        <w:rPr>
          <w:rFonts w:ascii="Arial" w:hAnsi="Arial" w:cs="Arial"/>
          <w:b/>
          <w:sz w:val="23"/>
          <w:szCs w:val="23"/>
        </w:rPr>
        <w:t>se</w:t>
      </w:r>
      <w:r w:rsidRPr="003B6D37">
        <w:rPr>
          <w:rFonts w:ascii="Arial" w:hAnsi="Arial" w:cs="Arial"/>
          <w:b/>
          <w:spacing w:val="-4"/>
          <w:sz w:val="23"/>
          <w:szCs w:val="23"/>
        </w:rPr>
        <w:t>n</w:t>
      </w:r>
      <w:r w:rsidRPr="003B6D37">
        <w:rPr>
          <w:rFonts w:ascii="Arial" w:hAnsi="Arial" w:cs="Arial"/>
          <w:b/>
          <w:sz w:val="23"/>
          <w:szCs w:val="23"/>
        </w:rPr>
        <w:t>t,</w:t>
      </w:r>
      <w:r w:rsidRPr="003B6D37">
        <w:rPr>
          <w:rFonts w:ascii="Arial" w:hAnsi="Arial" w:cs="Arial"/>
          <w:b/>
          <w:spacing w:val="-1"/>
          <w:sz w:val="23"/>
          <w:szCs w:val="23"/>
        </w:rPr>
        <w:t xml:space="preserve"> </w:t>
      </w:r>
      <w:r w:rsidRPr="003B6D37">
        <w:rPr>
          <w:rFonts w:ascii="Arial" w:hAnsi="Arial" w:cs="Arial"/>
          <w:b/>
          <w:bCs/>
          <w:sz w:val="23"/>
          <w:szCs w:val="23"/>
        </w:rPr>
        <w:t xml:space="preserve">if you have assessed that it would place the child[ren]/young person at risk </w:t>
      </w:r>
      <w:r w:rsidRPr="003B6D37">
        <w:rPr>
          <w:rFonts w:ascii="Arial" w:hAnsi="Arial" w:cs="Arial"/>
          <w:b/>
          <w:bCs/>
          <w:sz w:val="23"/>
          <w:szCs w:val="23"/>
        </w:rPr>
        <w:br/>
        <w:t xml:space="preserve">of significant harm by sharing your concerns, </w:t>
      </w:r>
      <w:r w:rsidRPr="003B6D37">
        <w:rPr>
          <w:rFonts w:ascii="Arial" w:hAnsi="Arial" w:cs="Arial"/>
          <w:b/>
          <w:spacing w:val="-3"/>
          <w:sz w:val="23"/>
          <w:szCs w:val="23"/>
        </w:rPr>
        <w:t>y</w:t>
      </w:r>
      <w:r w:rsidRPr="003B6D37">
        <w:rPr>
          <w:rFonts w:ascii="Arial" w:hAnsi="Arial" w:cs="Arial"/>
          <w:b/>
          <w:sz w:val="23"/>
          <w:szCs w:val="23"/>
        </w:rPr>
        <w:t>ou do n</w:t>
      </w:r>
      <w:r w:rsidRPr="003B6D37">
        <w:rPr>
          <w:rFonts w:ascii="Arial" w:hAnsi="Arial" w:cs="Arial"/>
          <w:b/>
          <w:spacing w:val="-1"/>
          <w:sz w:val="23"/>
          <w:szCs w:val="23"/>
        </w:rPr>
        <w:t>o</w:t>
      </w:r>
      <w:r w:rsidRPr="003B6D37">
        <w:rPr>
          <w:rFonts w:ascii="Arial" w:hAnsi="Arial" w:cs="Arial"/>
          <w:b/>
          <w:sz w:val="23"/>
          <w:szCs w:val="23"/>
        </w:rPr>
        <w:t>t</w:t>
      </w:r>
      <w:r w:rsidRPr="003B6D37">
        <w:rPr>
          <w:rFonts w:ascii="Arial" w:hAnsi="Arial" w:cs="Arial"/>
          <w:b/>
          <w:spacing w:val="2"/>
          <w:sz w:val="23"/>
          <w:szCs w:val="23"/>
        </w:rPr>
        <w:t xml:space="preserve"> </w:t>
      </w:r>
      <w:r w:rsidRPr="003B6D37">
        <w:rPr>
          <w:rFonts w:ascii="Arial" w:hAnsi="Arial" w:cs="Arial"/>
          <w:b/>
          <w:sz w:val="23"/>
          <w:szCs w:val="23"/>
        </w:rPr>
        <w:t>n</w:t>
      </w:r>
      <w:r w:rsidRPr="003B6D37">
        <w:rPr>
          <w:rFonts w:ascii="Arial" w:hAnsi="Arial" w:cs="Arial"/>
          <w:b/>
          <w:spacing w:val="-1"/>
          <w:sz w:val="23"/>
          <w:szCs w:val="23"/>
        </w:rPr>
        <w:t>e</w:t>
      </w:r>
      <w:r w:rsidRPr="003B6D37">
        <w:rPr>
          <w:rFonts w:ascii="Arial" w:hAnsi="Arial" w:cs="Arial"/>
          <w:b/>
          <w:sz w:val="23"/>
          <w:szCs w:val="23"/>
        </w:rPr>
        <w:t>ed</w:t>
      </w:r>
      <w:r w:rsidRPr="003B6D37">
        <w:rPr>
          <w:rFonts w:ascii="Arial" w:hAnsi="Arial" w:cs="Arial"/>
          <w:b/>
          <w:spacing w:val="-2"/>
          <w:sz w:val="23"/>
          <w:szCs w:val="23"/>
        </w:rPr>
        <w:t xml:space="preserve"> t</w:t>
      </w:r>
      <w:r w:rsidRPr="003B6D37">
        <w:rPr>
          <w:rFonts w:ascii="Arial" w:hAnsi="Arial" w:cs="Arial"/>
          <w:b/>
          <w:sz w:val="23"/>
          <w:szCs w:val="23"/>
        </w:rPr>
        <w:t>o</w:t>
      </w:r>
      <w:r w:rsidRPr="003B6D37">
        <w:rPr>
          <w:rFonts w:ascii="Arial" w:hAnsi="Arial" w:cs="Arial"/>
          <w:b/>
          <w:spacing w:val="1"/>
          <w:sz w:val="23"/>
          <w:szCs w:val="23"/>
        </w:rPr>
        <w:t xml:space="preserve"> </w:t>
      </w:r>
      <w:r w:rsidRPr="003B6D37">
        <w:rPr>
          <w:rFonts w:ascii="Arial" w:hAnsi="Arial" w:cs="Arial"/>
          <w:b/>
          <w:sz w:val="23"/>
          <w:szCs w:val="23"/>
        </w:rPr>
        <w:t>o</w:t>
      </w:r>
      <w:r w:rsidRPr="003B6D37">
        <w:rPr>
          <w:rFonts w:ascii="Arial" w:hAnsi="Arial" w:cs="Arial"/>
          <w:b/>
          <w:spacing w:val="-4"/>
          <w:sz w:val="23"/>
          <w:szCs w:val="23"/>
        </w:rPr>
        <w:t>b</w:t>
      </w:r>
      <w:r w:rsidRPr="003B6D37">
        <w:rPr>
          <w:rFonts w:ascii="Arial" w:hAnsi="Arial" w:cs="Arial"/>
          <w:b/>
          <w:sz w:val="23"/>
          <w:szCs w:val="23"/>
        </w:rPr>
        <w:t>ta</w:t>
      </w:r>
      <w:r w:rsidRPr="003B6D37">
        <w:rPr>
          <w:rFonts w:ascii="Arial" w:hAnsi="Arial" w:cs="Arial"/>
          <w:b/>
          <w:spacing w:val="-2"/>
          <w:sz w:val="23"/>
          <w:szCs w:val="23"/>
        </w:rPr>
        <w:t>i</w:t>
      </w:r>
      <w:r w:rsidRPr="003B6D37">
        <w:rPr>
          <w:rFonts w:ascii="Arial" w:hAnsi="Arial" w:cs="Arial"/>
          <w:b/>
          <w:sz w:val="23"/>
          <w:szCs w:val="23"/>
        </w:rPr>
        <w:t>n co</w:t>
      </w:r>
      <w:r w:rsidRPr="003B6D37">
        <w:rPr>
          <w:rFonts w:ascii="Arial" w:hAnsi="Arial" w:cs="Arial"/>
          <w:b/>
          <w:spacing w:val="-1"/>
          <w:sz w:val="23"/>
          <w:szCs w:val="23"/>
        </w:rPr>
        <w:t>n</w:t>
      </w:r>
      <w:r w:rsidRPr="003B6D37">
        <w:rPr>
          <w:rFonts w:ascii="Arial" w:hAnsi="Arial" w:cs="Arial"/>
          <w:b/>
          <w:sz w:val="23"/>
          <w:szCs w:val="23"/>
        </w:rPr>
        <w:t>se</w:t>
      </w:r>
      <w:r w:rsidRPr="003B6D37">
        <w:rPr>
          <w:rFonts w:ascii="Arial" w:hAnsi="Arial" w:cs="Arial"/>
          <w:b/>
          <w:spacing w:val="-1"/>
          <w:sz w:val="23"/>
          <w:szCs w:val="23"/>
        </w:rPr>
        <w:t>n</w:t>
      </w:r>
      <w:r w:rsidRPr="003B6D37">
        <w:rPr>
          <w:rFonts w:ascii="Arial" w:hAnsi="Arial" w:cs="Arial"/>
          <w:b/>
          <w:sz w:val="23"/>
          <w:szCs w:val="23"/>
        </w:rPr>
        <w:t>t</w:t>
      </w:r>
      <w:r w:rsidRPr="003B6D37">
        <w:rPr>
          <w:rFonts w:ascii="Arial" w:hAnsi="Arial" w:cs="Arial"/>
          <w:b/>
          <w:spacing w:val="2"/>
          <w:sz w:val="23"/>
          <w:szCs w:val="23"/>
        </w:rPr>
        <w:t xml:space="preserve"> </w:t>
      </w:r>
      <w:r w:rsidRPr="003B6D37">
        <w:rPr>
          <w:rFonts w:ascii="Arial" w:hAnsi="Arial" w:cs="Arial"/>
          <w:b/>
          <w:spacing w:val="-4"/>
          <w:sz w:val="23"/>
          <w:szCs w:val="23"/>
        </w:rPr>
        <w:t>w</w:t>
      </w:r>
      <w:r w:rsidRPr="003B6D37">
        <w:rPr>
          <w:rFonts w:ascii="Arial" w:hAnsi="Arial" w:cs="Arial"/>
          <w:b/>
          <w:sz w:val="23"/>
          <w:szCs w:val="23"/>
        </w:rPr>
        <w:t>h</w:t>
      </w:r>
      <w:r w:rsidRPr="003B6D37">
        <w:rPr>
          <w:rFonts w:ascii="Arial" w:hAnsi="Arial" w:cs="Arial"/>
          <w:b/>
          <w:spacing w:val="-1"/>
          <w:sz w:val="23"/>
          <w:szCs w:val="23"/>
        </w:rPr>
        <w:t>e</w:t>
      </w:r>
      <w:r w:rsidRPr="003B6D37">
        <w:rPr>
          <w:rFonts w:ascii="Arial" w:hAnsi="Arial" w:cs="Arial"/>
          <w:b/>
          <w:sz w:val="23"/>
          <w:szCs w:val="23"/>
        </w:rPr>
        <w:t>n referring to Children Social Care.</w:t>
      </w:r>
      <w:r w:rsidRPr="003B6D37">
        <w:rPr>
          <w:rFonts w:ascii="Arial" w:hAnsi="Arial" w:cs="Arial"/>
          <w:b/>
          <w:sz w:val="23"/>
          <w:szCs w:val="23"/>
        </w:rPr>
        <w:br/>
      </w:r>
      <w:r w:rsidRPr="003B6D37">
        <w:rPr>
          <w:rFonts w:ascii="Arial" w:hAnsi="Arial" w:cs="Arial"/>
          <w:spacing w:val="-1"/>
          <w:sz w:val="23"/>
          <w:szCs w:val="23"/>
        </w:rPr>
        <w:t>B</w:t>
      </w:r>
      <w:r w:rsidRPr="003B6D37">
        <w:rPr>
          <w:rFonts w:ascii="Arial" w:hAnsi="Arial" w:cs="Arial"/>
          <w:sz w:val="23"/>
          <w:szCs w:val="23"/>
        </w:rPr>
        <w:t>y</w:t>
      </w:r>
      <w:r w:rsidRPr="003B6D37">
        <w:rPr>
          <w:rFonts w:ascii="Arial" w:hAnsi="Arial" w:cs="Arial"/>
          <w:spacing w:val="-2"/>
          <w:sz w:val="23"/>
          <w:szCs w:val="23"/>
        </w:rPr>
        <w:t xml:space="preserve"> </w:t>
      </w:r>
      <w:r w:rsidRPr="003B6D37">
        <w:rPr>
          <w:rFonts w:ascii="Arial" w:hAnsi="Arial" w:cs="Arial"/>
          <w:sz w:val="23"/>
          <w:szCs w:val="23"/>
        </w:rPr>
        <w:t>L</w:t>
      </w:r>
      <w:r w:rsidRPr="003B6D37">
        <w:rPr>
          <w:rFonts w:ascii="Arial" w:hAnsi="Arial" w:cs="Arial"/>
          <w:spacing w:val="1"/>
          <w:sz w:val="23"/>
          <w:szCs w:val="23"/>
        </w:rPr>
        <w:t>a</w:t>
      </w:r>
      <w:r w:rsidRPr="003B6D37">
        <w:rPr>
          <w:rFonts w:ascii="Arial" w:hAnsi="Arial" w:cs="Arial"/>
          <w:spacing w:val="-4"/>
          <w:sz w:val="23"/>
          <w:szCs w:val="23"/>
        </w:rPr>
        <w:t>w</w:t>
      </w:r>
      <w:r w:rsidRPr="003B6D37">
        <w:rPr>
          <w:rFonts w:ascii="Arial" w:hAnsi="Arial" w:cs="Arial"/>
          <w:sz w:val="23"/>
          <w:szCs w:val="23"/>
        </w:rPr>
        <w:t>,</w:t>
      </w:r>
      <w:r w:rsidRPr="003B6D37">
        <w:rPr>
          <w:rFonts w:ascii="Arial" w:hAnsi="Arial" w:cs="Arial"/>
          <w:spacing w:val="2"/>
          <w:sz w:val="23"/>
          <w:szCs w:val="23"/>
        </w:rPr>
        <w:t xml:space="preserve"> </w:t>
      </w:r>
      <w:r w:rsidRPr="003B6D37">
        <w:rPr>
          <w:rFonts w:ascii="Arial" w:hAnsi="Arial" w:cs="Arial"/>
          <w:sz w:val="23"/>
          <w:szCs w:val="23"/>
        </w:rPr>
        <w:t xml:space="preserve">the </w:t>
      </w:r>
      <w:r w:rsidRPr="003B6D37">
        <w:rPr>
          <w:rFonts w:ascii="Arial" w:hAnsi="Arial" w:cs="Arial"/>
          <w:spacing w:val="-1"/>
          <w:sz w:val="23"/>
          <w:szCs w:val="23"/>
        </w:rPr>
        <w:t>E</w:t>
      </w:r>
      <w:r w:rsidRPr="003B6D37">
        <w:rPr>
          <w:rFonts w:ascii="Arial" w:hAnsi="Arial" w:cs="Arial"/>
          <w:spacing w:val="-3"/>
          <w:sz w:val="23"/>
          <w:szCs w:val="23"/>
        </w:rPr>
        <w:t>a</w:t>
      </w:r>
      <w:r w:rsidRPr="003B6D37">
        <w:rPr>
          <w:rFonts w:ascii="Arial" w:hAnsi="Arial" w:cs="Arial"/>
          <w:sz w:val="23"/>
          <w:szCs w:val="23"/>
        </w:rPr>
        <w:t>r</w:t>
      </w:r>
      <w:r w:rsidRPr="003B6D37">
        <w:rPr>
          <w:rFonts w:ascii="Arial" w:hAnsi="Arial" w:cs="Arial"/>
          <w:spacing w:val="-2"/>
          <w:sz w:val="23"/>
          <w:szCs w:val="23"/>
        </w:rPr>
        <w:t>l</w:t>
      </w:r>
      <w:r w:rsidRPr="003B6D37">
        <w:rPr>
          <w:rFonts w:ascii="Arial" w:hAnsi="Arial" w:cs="Arial"/>
          <w:sz w:val="23"/>
          <w:szCs w:val="23"/>
        </w:rPr>
        <w:t>y</w:t>
      </w:r>
      <w:r w:rsidRPr="003B6D37">
        <w:rPr>
          <w:rFonts w:ascii="Arial" w:hAnsi="Arial" w:cs="Arial"/>
          <w:spacing w:val="-2"/>
          <w:sz w:val="23"/>
          <w:szCs w:val="23"/>
        </w:rPr>
        <w:t xml:space="preserve"> H</w:t>
      </w:r>
      <w:r w:rsidRPr="003B6D37">
        <w:rPr>
          <w:rFonts w:ascii="Arial" w:hAnsi="Arial" w:cs="Arial"/>
          <w:sz w:val="23"/>
          <w:szCs w:val="23"/>
        </w:rPr>
        <w:t>e</w:t>
      </w:r>
      <w:r w:rsidRPr="003B6D37">
        <w:rPr>
          <w:rFonts w:ascii="Arial" w:hAnsi="Arial" w:cs="Arial"/>
          <w:spacing w:val="-2"/>
          <w:sz w:val="23"/>
          <w:szCs w:val="23"/>
        </w:rPr>
        <w:t>l</w:t>
      </w:r>
      <w:r w:rsidRPr="003B6D37">
        <w:rPr>
          <w:rFonts w:ascii="Arial" w:hAnsi="Arial" w:cs="Arial"/>
          <w:sz w:val="23"/>
          <w:szCs w:val="23"/>
        </w:rPr>
        <w:t>p Advice H</w:t>
      </w:r>
      <w:r w:rsidRPr="003B6D37">
        <w:rPr>
          <w:rFonts w:ascii="Arial" w:hAnsi="Arial" w:cs="Arial"/>
          <w:spacing w:val="-1"/>
          <w:sz w:val="23"/>
          <w:szCs w:val="23"/>
        </w:rPr>
        <w:t>u</w:t>
      </w:r>
      <w:r w:rsidRPr="003B6D37">
        <w:rPr>
          <w:rFonts w:ascii="Arial" w:hAnsi="Arial" w:cs="Arial"/>
          <w:sz w:val="23"/>
          <w:szCs w:val="23"/>
        </w:rPr>
        <w:t xml:space="preserve">b </w:t>
      </w:r>
      <w:r w:rsidRPr="003B6D37">
        <w:rPr>
          <w:rFonts w:ascii="Arial" w:hAnsi="Arial" w:cs="Arial"/>
          <w:spacing w:val="-3"/>
          <w:sz w:val="23"/>
          <w:szCs w:val="23"/>
        </w:rPr>
        <w:t>a</w:t>
      </w:r>
      <w:r w:rsidRPr="003B6D37">
        <w:rPr>
          <w:rFonts w:ascii="Arial" w:hAnsi="Arial" w:cs="Arial"/>
          <w:sz w:val="23"/>
          <w:szCs w:val="23"/>
        </w:rPr>
        <w:t>re u</w:t>
      </w:r>
      <w:r w:rsidRPr="003B6D37">
        <w:rPr>
          <w:rFonts w:ascii="Arial" w:hAnsi="Arial" w:cs="Arial"/>
          <w:spacing w:val="-1"/>
          <w:sz w:val="23"/>
          <w:szCs w:val="23"/>
        </w:rPr>
        <w:t>n</w:t>
      </w:r>
      <w:r w:rsidRPr="003B6D37">
        <w:rPr>
          <w:rFonts w:ascii="Arial" w:hAnsi="Arial" w:cs="Arial"/>
          <w:sz w:val="23"/>
          <w:szCs w:val="23"/>
        </w:rPr>
        <w:t>a</w:t>
      </w:r>
      <w:r w:rsidRPr="003B6D37">
        <w:rPr>
          <w:rFonts w:ascii="Arial" w:hAnsi="Arial" w:cs="Arial"/>
          <w:spacing w:val="-1"/>
          <w:sz w:val="23"/>
          <w:szCs w:val="23"/>
        </w:rPr>
        <w:t>b</w:t>
      </w:r>
      <w:r w:rsidRPr="003B6D37">
        <w:rPr>
          <w:rFonts w:ascii="Arial" w:hAnsi="Arial" w:cs="Arial"/>
          <w:spacing w:val="-2"/>
          <w:sz w:val="23"/>
          <w:szCs w:val="23"/>
        </w:rPr>
        <w:t>l</w:t>
      </w:r>
      <w:r w:rsidRPr="003B6D37">
        <w:rPr>
          <w:rFonts w:ascii="Arial" w:hAnsi="Arial" w:cs="Arial"/>
          <w:sz w:val="23"/>
          <w:szCs w:val="23"/>
        </w:rPr>
        <w:t xml:space="preserve">e </w:t>
      </w:r>
      <w:r w:rsidRPr="003B6D37">
        <w:rPr>
          <w:rFonts w:ascii="Arial" w:hAnsi="Arial" w:cs="Arial"/>
          <w:spacing w:val="1"/>
          <w:sz w:val="23"/>
          <w:szCs w:val="23"/>
        </w:rPr>
        <w:t>t</w:t>
      </w:r>
      <w:r w:rsidRPr="003B6D37">
        <w:rPr>
          <w:rFonts w:ascii="Arial" w:hAnsi="Arial" w:cs="Arial"/>
          <w:sz w:val="23"/>
          <w:szCs w:val="23"/>
        </w:rPr>
        <w:t>o sh</w:t>
      </w:r>
      <w:r w:rsidRPr="003B6D37">
        <w:rPr>
          <w:rFonts w:ascii="Arial" w:hAnsi="Arial" w:cs="Arial"/>
          <w:spacing w:val="-4"/>
          <w:sz w:val="23"/>
          <w:szCs w:val="23"/>
        </w:rPr>
        <w:t>a</w:t>
      </w:r>
      <w:r w:rsidRPr="003B6D37">
        <w:rPr>
          <w:rFonts w:ascii="Arial" w:hAnsi="Arial" w:cs="Arial"/>
          <w:sz w:val="23"/>
          <w:szCs w:val="23"/>
        </w:rPr>
        <w:t>re</w:t>
      </w:r>
      <w:r w:rsidRPr="003B6D37">
        <w:rPr>
          <w:rFonts w:ascii="Arial" w:hAnsi="Arial" w:cs="Arial"/>
          <w:spacing w:val="-2"/>
          <w:sz w:val="23"/>
          <w:szCs w:val="23"/>
        </w:rPr>
        <w:t xml:space="preserve"> t</w:t>
      </w:r>
      <w:r w:rsidRPr="003B6D37">
        <w:rPr>
          <w:rFonts w:ascii="Arial" w:hAnsi="Arial" w:cs="Arial"/>
          <w:sz w:val="23"/>
          <w:szCs w:val="23"/>
        </w:rPr>
        <w:t xml:space="preserve">he </w:t>
      </w:r>
      <w:r w:rsidRPr="003B6D37">
        <w:rPr>
          <w:rFonts w:ascii="Arial" w:hAnsi="Arial" w:cs="Arial"/>
          <w:spacing w:val="-1"/>
          <w:sz w:val="23"/>
          <w:szCs w:val="23"/>
        </w:rPr>
        <w:t>E</w:t>
      </w:r>
      <w:r w:rsidRPr="003B6D37">
        <w:rPr>
          <w:rFonts w:ascii="Arial" w:hAnsi="Arial" w:cs="Arial"/>
          <w:spacing w:val="-2"/>
          <w:sz w:val="23"/>
          <w:szCs w:val="23"/>
        </w:rPr>
        <w:t>H</w:t>
      </w:r>
      <w:r w:rsidRPr="003B6D37">
        <w:rPr>
          <w:rFonts w:ascii="Arial" w:hAnsi="Arial" w:cs="Arial"/>
          <w:sz w:val="23"/>
          <w:szCs w:val="23"/>
        </w:rPr>
        <w:t xml:space="preserve">A </w:t>
      </w:r>
      <w:r w:rsidRPr="003B6D37">
        <w:rPr>
          <w:rFonts w:ascii="Arial" w:hAnsi="Arial" w:cs="Arial"/>
          <w:spacing w:val="-4"/>
          <w:sz w:val="23"/>
          <w:szCs w:val="23"/>
        </w:rPr>
        <w:t>i</w:t>
      </w:r>
      <w:r w:rsidRPr="003B6D37">
        <w:rPr>
          <w:rFonts w:ascii="Arial" w:hAnsi="Arial" w:cs="Arial"/>
          <w:sz w:val="23"/>
          <w:szCs w:val="23"/>
        </w:rPr>
        <w:t>f</w:t>
      </w:r>
      <w:r w:rsidRPr="003B6D37">
        <w:rPr>
          <w:rFonts w:ascii="Arial" w:hAnsi="Arial" w:cs="Arial"/>
          <w:spacing w:val="6"/>
          <w:sz w:val="23"/>
          <w:szCs w:val="23"/>
        </w:rPr>
        <w:t xml:space="preserve"> </w:t>
      </w:r>
      <w:r w:rsidRPr="003B6D37">
        <w:rPr>
          <w:rFonts w:ascii="Arial" w:hAnsi="Arial" w:cs="Arial"/>
          <w:b/>
          <w:bCs/>
          <w:spacing w:val="-1"/>
          <w:sz w:val="23"/>
          <w:szCs w:val="23"/>
        </w:rPr>
        <w:t>S</w:t>
      </w:r>
      <w:r w:rsidRPr="003B6D37">
        <w:rPr>
          <w:rFonts w:ascii="Arial" w:hAnsi="Arial" w:cs="Arial"/>
          <w:b/>
          <w:bCs/>
          <w:sz w:val="23"/>
          <w:szCs w:val="23"/>
        </w:rPr>
        <w:t>e</w:t>
      </w:r>
      <w:r w:rsidRPr="003B6D37">
        <w:rPr>
          <w:rFonts w:ascii="Arial" w:hAnsi="Arial" w:cs="Arial"/>
          <w:b/>
          <w:bCs/>
          <w:spacing w:val="-4"/>
          <w:sz w:val="23"/>
          <w:szCs w:val="23"/>
        </w:rPr>
        <w:t>c</w:t>
      </w:r>
      <w:r w:rsidRPr="003B6D37">
        <w:rPr>
          <w:rFonts w:ascii="Arial" w:hAnsi="Arial" w:cs="Arial"/>
          <w:b/>
          <w:bCs/>
          <w:sz w:val="23"/>
          <w:szCs w:val="23"/>
        </w:rPr>
        <w:t>tion</w:t>
      </w:r>
      <w:r w:rsidRPr="003B6D37">
        <w:rPr>
          <w:rFonts w:ascii="Arial" w:hAnsi="Arial" w:cs="Arial"/>
          <w:b/>
          <w:bCs/>
          <w:spacing w:val="-3"/>
          <w:sz w:val="23"/>
          <w:szCs w:val="23"/>
        </w:rPr>
        <w:t xml:space="preserve"> </w:t>
      </w:r>
      <w:r w:rsidRPr="003B6D37">
        <w:rPr>
          <w:rFonts w:ascii="Arial" w:hAnsi="Arial" w:cs="Arial"/>
          <w:b/>
          <w:bCs/>
          <w:sz w:val="23"/>
          <w:szCs w:val="23"/>
        </w:rPr>
        <w:t>3</w:t>
      </w:r>
      <w:r w:rsidRPr="003B6D37">
        <w:rPr>
          <w:rFonts w:ascii="Arial" w:hAnsi="Arial" w:cs="Arial"/>
          <w:b/>
          <w:bCs/>
          <w:spacing w:val="1"/>
          <w:sz w:val="23"/>
          <w:szCs w:val="23"/>
        </w:rPr>
        <w:t xml:space="preserve"> </w:t>
      </w:r>
      <w:r w:rsidRPr="003B6D37">
        <w:rPr>
          <w:rFonts w:ascii="Arial" w:hAnsi="Arial" w:cs="Arial"/>
          <w:sz w:val="23"/>
          <w:szCs w:val="23"/>
          <w:u w:val="single"/>
        </w:rPr>
        <w:t>is</w:t>
      </w:r>
      <w:r w:rsidRPr="003B6D37">
        <w:rPr>
          <w:rFonts w:ascii="Arial" w:hAnsi="Arial" w:cs="Arial"/>
          <w:spacing w:val="-2"/>
          <w:sz w:val="23"/>
          <w:szCs w:val="23"/>
          <w:u w:val="single"/>
        </w:rPr>
        <w:t xml:space="preserve"> </w:t>
      </w:r>
      <w:r w:rsidRPr="003B6D37">
        <w:rPr>
          <w:rFonts w:ascii="Arial" w:hAnsi="Arial" w:cs="Arial"/>
          <w:sz w:val="23"/>
          <w:szCs w:val="23"/>
          <w:u w:val="single"/>
        </w:rPr>
        <w:t>n</w:t>
      </w:r>
      <w:r w:rsidRPr="003B6D37">
        <w:rPr>
          <w:rFonts w:ascii="Arial" w:hAnsi="Arial" w:cs="Arial"/>
          <w:spacing w:val="-1"/>
          <w:sz w:val="23"/>
          <w:szCs w:val="23"/>
          <w:u w:val="single"/>
        </w:rPr>
        <w:t>o</w:t>
      </w:r>
      <w:r w:rsidRPr="003B6D37">
        <w:rPr>
          <w:rFonts w:ascii="Arial" w:hAnsi="Arial" w:cs="Arial"/>
          <w:sz w:val="23"/>
          <w:szCs w:val="23"/>
          <w:u w:val="single"/>
        </w:rPr>
        <w:t>t comp</w:t>
      </w:r>
      <w:r w:rsidRPr="003B6D37">
        <w:rPr>
          <w:rFonts w:ascii="Arial" w:hAnsi="Arial" w:cs="Arial"/>
          <w:spacing w:val="-1"/>
          <w:sz w:val="23"/>
          <w:szCs w:val="23"/>
          <w:u w:val="single"/>
        </w:rPr>
        <w:t>l</w:t>
      </w:r>
      <w:r w:rsidRPr="003B6D37">
        <w:rPr>
          <w:rFonts w:ascii="Arial" w:hAnsi="Arial" w:cs="Arial"/>
          <w:sz w:val="23"/>
          <w:szCs w:val="23"/>
          <w:u w:val="single"/>
        </w:rPr>
        <w:t>eted</w:t>
      </w:r>
      <w:r w:rsidRPr="003B6D37">
        <w:rPr>
          <w:rFonts w:ascii="Arial" w:hAnsi="Arial" w:cs="Arial"/>
          <w:spacing w:val="-1"/>
          <w:sz w:val="23"/>
          <w:szCs w:val="23"/>
          <w:u w:val="single"/>
        </w:rPr>
        <w:t>.</w:t>
      </w:r>
    </w:p>
    <w:p w14:paraId="1E5D0119" w14:textId="77777777" w:rsidR="00E44060" w:rsidRDefault="00E44060" w:rsidP="00715106">
      <w:pPr>
        <w:spacing w:after="0" w:line="240" w:lineRule="auto"/>
        <w:rPr>
          <w:rFonts w:ascii="Arial" w:hAnsi="Arial" w:cs="Arial"/>
          <w:bCs/>
          <w:sz w:val="24"/>
          <w:szCs w:val="24"/>
        </w:rPr>
      </w:pPr>
    </w:p>
    <w:p w14:paraId="70FFD2A1" w14:textId="77777777" w:rsidR="00715106" w:rsidRPr="00E237D2" w:rsidRDefault="00715106" w:rsidP="00715106">
      <w:pPr>
        <w:spacing w:after="0" w:line="240" w:lineRule="auto"/>
        <w:rPr>
          <w:rFonts w:ascii="Arial" w:hAnsi="Arial" w:cs="Arial"/>
          <w:b/>
          <w:color w:val="0070B6"/>
          <w:sz w:val="36"/>
        </w:rPr>
      </w:pPr>
      <w:r w:rsidRPr="00442440">
        <w:rPr>
          <w:rFonts w:ascii="Arial" w:hAnsi="Arial" w:cs="Arial"/>
          <w:b/>
          <w:color w:val="4472C4"/>
          <w:sz w:val="28"/>
          <w:szCs w:val="31"/>
        </w:rPr>
        <w:t xml:space="preserve">INTRODUCTION </w:t>
      </w:r>
      <w:r>
        <w:rPr>
          <w:rFonts w:ascii="Arial" w:hAnsi="Arial" w:cs="Arial"/>
          <w:b/>
          <w:color w:val="4472C4"/>
          <w:sz w:val="28"/>
          <w:szCs w:val="31"/>
        </w:rPr>
        <w:t xml:space="preserve">TO THE </w:t>
      </w:r>
      <w:r w:rsidRPr="00715106">
        <w:rPr>
          <w:rFonts w:ascii="Arial" w:hAnsi="Arial" w:cs="Arial"/>
          <w:b/>
          <w:color w:val="4472C4"/>
          <w:sz w:val="28"/>
          <w:szCs w:val="31"/>
        </w:rPr>
        <w:t>TEAM AROUND THE FAMILY (TAF) PROCESS</w:t>
      </w:r>
      <w:r>
        <w:rPr>
          <w:rFonts w:ascii="Arial" w:hAnsi="Arial" w:cs="Arial"/>
          <w:b/>
          <w:color w:val="4472C4"/>
          <w:sz w:val="28"/>
          <w:szCs w:val="31"/>
        </w:rPr>
        <w:br/>
      </w:r>
      <w:r w:rsidRPr="00A415F2">
        <w:rPr>
          <w:rFonts w:ascii="Arial" w:hAnsi="Arial" w:cs="Arial"/>
          <w:sz w:val="24"/>
          <w:szCs w:val="24"/>
        </w:rPr>
        <w:t xml:space="preserve">The </w:t>
      </w:r>
      <w:r>
        <w:rPr>
          <w:rFonts w:ascii="Arial" w:hAnsi="Arial" w:cs="Arial"/>
          <w:sz w:val="24"/>
          <w:szCs w:val="24"/>
        </w:rPr>
        <w:t>Team around the family (</w:t>
      </w:r>
      <w:r w:rsidRPr="00A415F2">
        <w:rPr>
          <w:rFonts w:ascii="Arial" w:hAnsi="Arial" w:cs="Arial"/>
          <w:sz w:val="24"/>
          <w:szCs w:val="24"/>
        </w:rPr>
        <w:t>TAF</w:t>
      </w:r>
      <w:r>
        <w:rPr>
          <w:rFonts w:ascii="Arial" w:hAnsi="Arial" w:cs="Arial"/>
          <w:sz w:val="24"/>
          <w:szCs w:val="24"/>
        </w:rPr>
        <w:t>)</w:t>
      </w:r>
      <w:r w:rsidRPr="00A415F2">
        <w:rPr>
          <w:rFonts w:ascii="Arial" w:hAnsi="Arial" w:cs="Arial"/>
          <w:sz w:val="24"/>
          <w:szCs w:val="24"/>
        </w:rPr>
        <w:t xml:space="preserve"> meeting brings together a range of different practitioners and the family following the completion of the EHA. The purpose is to bring people together, often with specialist knowledge or expertise, to work out how best to work together to help support a family and to identify the Lead Practitioner. The family should attend too and where appropriate the child/young person. It is important to engage with them throughout the process</w:t>
      </w:r>
    </w:p>
    <w:p w14:paraId="21404D52" w14:textId="77777777" w:rsidR="00715106" w:rsidRPr="001517FD" w:rsidRDefault="00715106" w:rsidP="00715106">
      <w:pPr>
        <w:widowControl w:val="0"/>
        <w:spacing w:after="0"/>
        <w:ind w:right="-1"/>
        <w:rPr>
          <w:rFonts w:ascii="Arial" w:hAnsi="Arial" w:cs="Arial"/>
          <w:b/>
          <w:color w:val="0070B6"/>
          <w:sz w:val="24"/>
        </w:rPr>
      </w:pPr>
    </w:p>
    <w:p w14:paraId="3AE30CBE" w14:textId="77777777" w:rsidR="00715106" w:rsidRDefault="00715106" w:rsidP="00715106">
      <w:pPr>
        <w:spacing w:after="0" w:line="240" w:lineRule="auto"/>
        <w:rPr>
          <w:rFonts w:ascii="Arial" w:hAnsi="Arial" w:cs="Arial"/>
          <w:sz w:val="24"/>
          <w:szCs w:val="24"/>
        </w:rPr>
      </w:pPr>
      <w:r w:rsidRPr="00715106">
        <w:rPr>
          <w:rFonts w:ascii="Arial" w:hAnsi="Arial" w:cs="Arial"/>
          <w:sz w:val="24"/>
          <w:szCs w:val="24"/>
        </w:rPr>
        <w:t>Please add additional information/updates to the TAF notes at each TAF meeting - this becomes a rolling document that you can add information to. Use a different colour or font style at each review meeting so it is clear to everyone which information relates to the relevant review meeting.</w:t>
      </w:r>
      <w:r w:rsidRPr="00F16007">
        <w:rPr>
          <w:rFonts w:ascii="Arial" w:hAnsi="Arial" w:cs="Arial"/>
          <w:sz w:val="24"/>
          <w:szCs w:val="24"/>
        </w:rPr>
        <w:t xml:space="preserve"> </w:t>
      </w:r>
      <w:r w:rsidRPr="008A452B">
        <w:rPr>
          <w:rFonts w:ascii="Arial" w:hAnsi="Arial" w:cs="Arial"/>
          <w:sz w:val="24"/>
          <w:szCs w:val="24"/>
        </w:rPr>
        <w:t>Th</w:t>
      </w:r>
      <w:r>
        <w:rPr>
          <w:rFonts w:ascii="Arial" w:hAnsi="Arial" w:cs="Arial"/>
          <w:sz w:val="24"/>
          <w:szCs w:val="24"/>
        </w:rPr>
        <w:t>is</w:t>
      </w:r>
      <w:r w:rsidRPr="008A452B">
        <w:rPr>
          <w:rFonts w:ascii="Arial" w:hAnsi="Arial" w:cs="Arial"/>
          <w:sz w:val="24"/>
          <w:szCs w:val="24"/>
        </w:rPr>
        <w:t xml:space="preserve"> </w:t>
      </w:r>
      <w:r>
        <w:rPr>
          <w:rFonts w:ascii="Arial" w:hAnsi="Arial" w:cs="Arial"/>
          <w:sz w:val="24"/>
          <w:szCs w:val="24"/>
        </w:rPr>
        <w:t xml:space="preserve">document </w:t>
      </w:r>
      <w:r w:rsidRPr="008A452B">
        <w:rPr>
          <w:rFonts w:ascii="Arial" w:hAnsi="Arial" w:cs="Arial"/>
          <w:sz w:val="24"/>
          <w:szCs w:val="24"/>
        </w:rPr>
        <w:t>belongs to the child/young person and family and they should receive a copy.</w:t>
      </w:r>
    </w:p>
    <w:p w14:paraId="336CB994" w14:textId="77777777" w:rsidR="00E237D2" w:rsidRDefault="00715106" w:rsidP="00715106">
      <w:pPr>
        <w:widowControl w:val="0"/>
        <w:spacing w:after="0"/>
        <w:ind w:right="-1"/>
        <w:rPr>
          <w:rFonts w:ascii="Arial" w:eastAsia="Times New Roman" w:hAnsi="Arial" w:cs="Arial"/>
          <w:b/>
          <w:kern w:val="28"/>
          <w:sz w:val="24"/>
          <w:szCs w:val="24"/>
          <w:lang w:eastAsia="en-GB"/>
        </w:rPr>
      </w:pPr>
      <w:r w:rsidRPr="00A802C7">
        <w:rPr>
          <w:noProof/>
          <w:lang w:eastAsia="en-GB"/>
        </w:rPr>
        <mc:AlternateContent>
          <mc:Choice Requires="wps">
            <w:drawing>
              <wp:anchor distT="0" distB="0" distL="114300" distR="114300" simplePos="0" relativeHeight="252254208" behindDoc="0" locked="0" layoutInCell="1" allowOverlap="1" wp14:anchorId="58BE0931" wp14:editId="0D738481">
                <wp:simplePos x="0" y="0"/>
                <wp:positionH relativeFrom="column">
                  <wp:posOffset>17670</wp:posOffset>
                </wp:positionH>
                <wp:positionV relativeFrom="paragraph">
                  <wp:posOffset>1068530</wp:posOffset>
                </wp:positionV>
                <wp:extent cx="6667500" cy="368300"/>
                <wp:effectExtent l="19050" t="19050" r="38100" b="298450"/>
                <wp:wrapNone/>
                <wp:docPr id="32" name="Speech Bubble: Rectangle with Corners Rounded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68300"/>
                        </a:xfrm>
                        <a:prstGeom prst="wedgeRoundRectCallout">
                          <a:avLst>
                            <a:gd name="adj1" fmla="val 5222"/>
                            <a:gd name="adj2" fmla="val 115038"/>
                            <a:gd name="adj3" fmla="val 16667"/>
                          </a:avLst>
                        </a:prstGeom>
                        <a:solidFill>
                          <a:schemeClr val="tx2">
                            <a:lumMod val="20000"/>
                            <a:lumOff val="80000"/>
                          </a:schemeClr>
                        </a:solidFill>
                        <a:ln w="38100">
                          <a:solidFill>
                            <a:schemeClr val="tx2">
                              <a:lumMod val="40000"/>
                              <a:lumOff val="60000"/>
                            </a:schemeClr>
                          </a:solidFill>
                          <a:miter lim="800000"/>
                          <a:headEnd/>
                          <a:tailEnd/>
                        </a:ln>
                        <a:effectLst>
                          <a:outerShdw dist="28398" dir="3806097" algn="ctr" rotWithShape="0">
                            <a:srgbClr val="823B0B">
                              <a:alpha val="50000"/>
                            </a:srgbClr>
                          </a:outerShdw>
                        </a:effectLst>
                      </wps:spPr>
                      <wps:txbx>
                        <w:txbxContent>
                          <w:p w14:paraId="13B11AEA" w14:textId="77777777" w:rsidR="00715106" w:rsidRPr="00321BCD" w:rsidRDefault="00715106" w:rsidP="00715106">
                            <w:pPr>
                              <w:jc w:val="center"/>
                              <w:rPr>
                                <w:rFonts w:ascii="Arial" w:hAnsi="Arial" w:cs="Arial"/>
                                <w:b/>
                                <w:sz w:val="24"/>
                              </w:rPr>
                            </w:pPr>
                            <w:r>
                              <w:rPr>
                                <w:rFonts w:ascii="Arial" w:hAnsi="Arial" w:cs="Arial"/>
                                <w:sz w:val="24"/>
                              </w:rPr>
                              <w:t xml:space="preserve">Remember – this is a voluntary process – you cannot force the family to attend or take part.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E093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2" o:spid="_x0000_s1043" type="#_x0000_t62" style="position:absolute;margin-left:1.4pt;margin-top:84.15pt;width:525pt;height:29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" adj="11928,35648" fillcolor="#c6d9f1 [671]" strokecolor="#8db3e2 [1311]" strokeweight="3pt">
                <v:shadow on="t" color="#823b0b" opacity=".5" offset="1pt"/>
                <v:textbox>
                  <w:txbxContent>
                    <w:p w14:paraId="13B11AEA" w14:textId="77777777" w:rsidR="00715106" w:rsidRPr="00321BCD" w:rsidRDefault="00715106" w:rsidP="00715106">
                      <w:pPr>
                        <w:jc w:val="center"/>
                        <w:rPr>
                          <w:rFonts w:ascii="Arial" w:hAnsi="Arial" w:cs="Arial"/>
                          <w:b/>
                          <w:sz w:val="24"/>
                        </w:rPr>
                      </w:pPr>
                      <w:r>
                        <w:rPr>
                          <w:rFonts w:ascii="Arial" w:hAnsi="Arial" w:cs="Arial"/>
                          <w:sz w:val="24"/>
                        </w:rPr>
                        <w:t xml:space="preserve">Remember – this is a voluntary process – you cannot force the family to attend or take part.  </w:t>
                      </w:r>
                    </w:p>
                  </w:txbxContent>
                </v:textbox>
              </v:shape>
            </w:pict>
          </mc:Fallback>
        </mc:AlternateContent>
      </w:r>
      <w:r w:rsidRPr="00FF7F32">
        <w:rPr>
          <w:rFonts w:ascii="Arial" w:hAnsi="Arial" w:cs="Arial"/>
          <w:sz w:val="24"/>
          <w:szCs w:val="24"/>
        </w:rPr>
        <w:br/>
      </w:r>
      <w:r w:rsidRPr="00FF7F32">
        <w:rPr>
          <w:rFonts w:ascii="Arial" w:eastAsia="Times New Roman" w:hAnsi="Arial" w:cs="Arial"/>
          <w:b/>
          <w:kern w:val="28"/>
          <w:sz w:val="24"/>
          <w:szCs w:val="24"/>
          <w:lang w:eastAsia="en-GB"/>
        </w:rPr>
        <w:t xml:space="preserve">Please do not make a request for involvement to another service using the TAF notes, please update the </w:t>
      </w:r>
      <w:r>
        <w:rPr>
          <w:rFonts w:ascii="Arial" w:eastAsia="Times New Roman" w:hAnsi="Arial" w:cs="Arial"/>
          <w:b/>
          <w:kern w:val="28"/>
          <w:sz w:val="24"/>
          <w:szCs w:val="24"/>
          <w:lang w:eastAsia="en-GB"/>
        </w:rPr>
        <w:t>EHA</w:t>
      </w:r>
      <w:r w:rsidRPr="00FF7F32">
        <w:rPr>
          <w:rFonts w:ascii="Arial" w:eastAsia="Times New Roman" w:hAnsi="Arial" w:cs="Arial"/>
          <w:b/>
          <w:kern w:val="28"/>
          <w:sz w:val="24"/>
          <w:szCs w:val="24"/>
          <w:lang w:eastAsia="en-GB"/>
        </w:rPr>
        <w:t>, including the reason why you are making the request (</w:t>
      </w:r>
      <w:r>
        <w:rPr>
          <w:rFonts w:ascii="Arial" w:eastAsia="Times New Roman" w:hAnsi="Arial" w:cs="Arial"/>
          <w:b/>
          <w:kern w:val="28"/>
          <w:sz w:val="24"/>
          <w:szCs w:val="24"/>
          <w:lang w:eastAsia="en-GB"/>
        </w:rPr>
        <w:t>S</w:t>
      </w:r>
      <w:r w:rsidRPr="00FF7F32">
        <w:rPr>
          <w:rFonts w:ascii="Arial" w:eastAsia="Times New Roman" w:hAnsi="Arial" w:cs="Arial"/>
          <w:b/>
          <w:kern w:val="28"/>
          <w:sz w:val="24"/>
          <w:szCs w:val="24"/>
          <w:lang w:eastAsia="en-GB"/>
        </w:rPr>
        <w:t xml:space="preserve">ection 7) and use </w:t>
      </w:r>
      <w:r>
        <w:rPr>
          <w:rFonts w:ascii="Arial" w:eastAsia="Times New Roman" w:hAnsi="Arial" w:cs="Arial"/>
          <w:b/>
          <w:kern w:val="28"/>
          <w:sz w:val="24"/>
          <w:szCs w:val="24"/>
          <w:lang w:eastAsia="en-GB"/>
        </w:rPr>
        <w:t>S</w:t>
      </w:r>
      <w:r w:rsidRPr="00FF7F32">
        <w:rPr>
          <w:rFonts w:ascii="Arial" w:eastAsia="Times New Roman" w:hAnsi="Arial" w:cs="Arial"/>
          <w:b/>
          <w:kern w:val="28"/>
          <w:sz w:val="24"/>
          <w:szCs w:val="24"/>
          <w:lang w:eastAsia="en-GB"/>
        </w:rPr>
        <w:t>ection 9 to identify which service the child</w:t>
      </w:r>
      <w:r>
        <w:rPr>
          <w:rFonts w:ascii="Arial" w:eastAsia="Times New Roman" w:hAnsi="Arial" w:cs="Arial"/>
          <w:b/>
          <w:kern w:val="28"/>
          <w:sz w:val="24"/>
          <w:szCs w:val="24"/>
          <w:lang w:eastAsia="en-GB"/>
        </w:rPr>
        <w:t>/</w:t>
      </w:r>
      <w:r w:rsidRPr="00FF7F32">
        <w:rPr>
          <w:rFonts w:ascii="Arial" w:eastAsia="Times New Roman" w:hAnsi="Arial" w:cs="Arial"/>
          <w:b/>
          <w:kern w:val="28"/>
          <w:sz w:val="24"/>
          <w:szCs w:val="24"/>
          <w:lang w:eastAsia="en-GB"/>
        </w:rPr>
        <w:t>young person and family requir</w:t>
      </w:r>
      <w:r w:rsidR="00E237D2">
        <w:rPr>
          <w:rFonts w:ascii="Arial" w:eastAsia="Times New Roman" w:hAnsi="Arial" w:cs="Arial"/>
          <w:b/>
          <w:kern w:val="28"/>
          <w:sz w:val="24"/>
          <w:szCs w:val="24"/>
          <w:lang w:eastAsia="en-GB"/>
        </w:rPr>
        <w:t>ed.</w:t>
      </w:r>
    </w:p>
    <w:p w14:paraId="0C6249E5" w14:textId="77777777" w:rsidR="00E237D2" w:rsidRPr="00E237D2" w:rsidRDefault="00E237D2" w:rsidP="00E237D2">
      <w:pPr>
        <w:rPr>
          <w:rFonts w:ascii="Arial" w:eastAsia="Times New Roman" w:hAnsi="Arial" w:cs="Arial"/>
          <w:sz w:val="24"/>
          <w:szCs w:val="24"/>
          <w:lang w:eastAsia="en-GB"/>
        </w:rPr>
      </w:pPr>
    </w:p>
    <w:p w14:paraId="31B98339" w14:textId="77777777" w:rsidR="00E237D2" w:rsidRPr="00E237D2" w:rsidRDefault="00E237D2" w:rsidP="00E237D2">
      <w:pPr>
        <w:rPr>
          <w:rFonts w:ascii="Arial" w:eastAsia="Times New Roman" w:hAnsi="Arial" w:cs="Arial"/>
          <w:sz w:val="24"/>
          <w:szCs w:val="24"/>
          <w:lang w:eastAsia="en-GB"/>
        </w:rPr>
      </w:pPr>
    </w:p>
    <w:p w14:paraId="34EC01EA" w14:textId="77777777" w:rsidR="00E237D2" w:rsidRPr="00E237D2" w:rsidRDefault="00E237D2" w:rsidP="00E237D2">
      <w:pPr>
        <w:rPr>
          <w:rFonts w:ascii="Arial" w:eastAsia="Times New Roman" w:hAnsi="Arial" w:cs="Arial"/>
          <w:sz w:val="24"/>
          <w:szCs w:val="24"/>
          <w:lang w:eastAsia="en-GB"/>
        </w:rPr>
      </w:pPr>
    </w:p>
    <w:p w14:paraId="5D125089" w14:textId="77777777" w:rsidR="00715106" w:rsidRDefault="00715106" w:rsidP="00715106">
      <w:pPr>
        <w:spacing w:after="0" w:line="240" w:lineRule="auto"/>
        <w:rPr>
          <w:rFonts w:ascii="Arial" w:hAnsi="Arial" w:cs="Arial"/>
          <w:b/>
          <w:sz w:val="28"/>
          <w:szCs w:val="31"/>
        </w:rPr>
      </w:pPr>
    </w:p>
    <w:p w14:paraId="22A89281" w14:textId="77777777" w:rsidR="00715106" w:rsidRDefault="00715106" w:rsidP="00715106">
      <w:pPr>
        <w:spacing w:after="0" w:line="240" w:lineRule="auto"/>
        <w:rPr>
          <w:rFonts w:ascii="Arial" w:hAnsi="Arial" w:cs="Arial"/>
          <w:b/>
          <w:sz w:val="28"/>
          <w:szCs w:val="31"/>
        </w:rPr>
      </w:pPr>
      <w:r>
        <w:rPr>
          <w:noProof/>
          <w:lang w:eastAsia="en-GB"/>
        </w:rPr>
        <mc:AlternateContent>
          <mc:Choice Requires="wps">
            <w:drawing>
              <wp:anchor distT="0" distB="0" distL="114300" distR="114300" simplePos="0" relativeHeight="252255232" behindDoc="0" locked="0" layoutInCell="1" allowOverlap="1" wp14:anchorId="1A684F52" wp14:editId="2EB7B596">
                <wp:simplePos x="0" y="0"/>
                <wp:positionH relativeFrom="column">
                  <wp:posOffset>1051560</wp:posOffset>
                </wp:positionH>
                <wp:positionV relativeFrom="paragraph">
                  <wp:posOffset>170815</wp:posOffset>
                </wp:positionV>
                <wp:extent cx="4540885" cy="409575"/>
                <wp:effectExtent l="21590" t="26035" r="19050" b="40640"/>
                <wp:wrapNone/>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885" cy="409575"/>
                        </a:xfrm>
                        <a:prstGeom prst="roundRect">
                          <a:avLst>
                            <a:gd name="adj" fmla="val 16667"/>
                          </a:avLst>
                        </a:prstGeom>
                        <a:solidFill>
                          <a:srgbClr val="8EAADB"/>
                        </a:solidFill>
                        <a:ln w="38100" algn="ctr">
                          <a:solidFill>
                            <a:srgbClr val="8EAADB"/>
                          </a:solidFill>
                          <a:round/>
                          <a:headEnd/>
                          <a:tailEnd/>
                        </a:ln>
                        <a:effectLst>
                          <a:outerShdw blurRad="40000" dist="20000" dir="5400000" rotWithShape="0">
                            <a:srgbClr val="000000">
                              <a:alpha val="37999"/>
                            </a:srgbClr>
                          </a:outerShdw>
                        </a:effectLst>
                      </wps:spPr>
                      <wps:txbx>
                        <w:txbxContent>
                          <w:p w14:paraId="37AADCAA" w14:textId="77777777" w:rsidR="00715106" w:rsidRPr="0043590A" w:rsidRDefault="00715106" w:rsidP="00715106">
                            <w:pPr>
                              <w:pStyle w:val="Default"/>
                              <w:jc w:val="center"/>
                              <w:rPr>
                                <w:b/>
                              </w:rPr>
                            </w:pPr>
                            <w:r w:rsidRPr="00681835">
                              <w:rPr>
                                <w:b/>
                                <w:sz w:val="28"/>
                              </w:rPr>
                              <w:t>Team Around the</w:t>
                            </w:r>
                            <w:r w:rsidR="009D3A1F">
                              <w:rPr>
                                <w:b/>
                                <w:sz w:val="28"/>
                              </w:rPr>
                              <w:t xml:space="preserve"> </w:t>
                            </w:r>
                            <w:r>
                              <w:rPr>
                                <w:b/>
                                <w:sz w:val="28"/>
                              </w:rPr>
                              <w:t>Family</w:t>
                            </w:r>
                            <w:r w:rsidRPr="00681835">
                              <w:rPr>
                                <w:b/>
                                <w:sz w:val="28"/>
                              </w:rPr>
                              <w:t xml:space="preserve"> (TA</w:t>
                            </w:r>
                            <w:r>
                              <w:rPr>
                                <w:b/>
                                <w:sz w:val="28"/>
                              </w:rPr>
                              <w:t>F</w:t>
                            </w:r>
                            <w:r w:rsidRPr="00681835">
                              <w:rPr>
                                <w:b/>
                                <w:sz w:val="28"/>
                              </w:rPr>
                              <w:t>) Process</w:t>
                            </w:r>
                          </w:p>
                          <w:p w14:paraId="30E0260C" w14:textId="77777777" w:rsidR="00715106" w:rsidRPr="0043590A" w:rsidRDefault="00715106" w:rsidP="00715106">
                            <w:pPr>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684F52" id="Rectangle: Rounded Corners 31" o:spid="_x0000_s1044" style="position:absolute;margin-left:82.8pt;margin-top:13.45pt;width:357.55pt;height:32.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" fillcolor="#8eaadb" strokecolor="#8eaadb" strokeweight="3pt">
                <v:shadow on="t" color="black" opacity="24903f" origin=",.5" offset="0,.55556mm"/>
                <v:textbox>
                  <w:txbxContent>
                    <w:p w14:paraId="37AADCAA" w14:textId="77777777" w:rsidR="00715106" w:rsidRPr="0043590A" w:rsidRDefault="00715106" w:rsidP="00715106">
                      <w:pPr>
                        <w:pStyle w:val="Default"/>
                        <w:jc w:val="center"/>
                        <w:rPr>
                          <w:b/>
                        </w:rPr>
                      </w:pPr>
                      <w:r w:rsidRPr="00681835">
                        <w:rPr>
                          <w:b/>
                          <w:sz w:val="28"/>
                        </w:rPr>
                        <w:t>Team Around the</w:t>
                      </w:r>
                      <w:r w:rsidR="009D3A1F">
                        <w:rPr>
                          <w:b/>
                          <w:sz w:val="28"/>
                        </w:rPr>
                        <w:t xml:space="preserve"> </w:t>
                      </w:r>
                      <w:r>
                        <w:rPr>
                          <w:b/>
                          <w:sz w:val="28"/>
                        </w:rPr>
                        <w:t>Family</w:t>
                      </w:r>
                      <w:r w:rsidRPr="00681835">
                        <w:rPr>
                          <w:b/>
                          <w:sz w:val="28"/>
                        </w:rPr>
                        <w:t xml:space="preserve"> (TA</w:t>
                      </w:r>
                      <w:r>
                        <w:rPr>
                          <w:b/>
                          <w:sz w:val="28"/>
                        </w:rPr>
                        <w:t>F</w:t>
                      </w:r>
                      <w:r w:rsidRPr="00681835">
                        <w:rPr>
                          <w:b/>
                          <w:sz w:val="28"/>
                        </w:rPr>
                        <w:t>) Process</w:t>
                      </w:r>
                    </w:p>
                    <w:p w14:paraId="30E0260C" w14:textId="77777777" w:rsidR="00715106" w:rsidRPr="0043590A" w:rsidRDefault="00715106" w:rsidP="00715106">
                      <w:pPr>
                        <w:jc w:val="center"/>
                        <w:rPr>
                          <w:b/>
                        </w:rPr>
                      </w:pPr>
                    </w:p>
                  </w:txbxContent>
                </v:textbox>
              </v:roundrect>
            </w:pict>
          </mc:Fallback>
        </mc:AlternateContent>
      </w:r>
    </w:p>
    <w:p w14:paraId="22206E5B" w14:textId="77777777" w:rsidR="00715106" w:rsidRDefault="00715106" w:rsidP="00715106">
      <w:pPr>
        <w:spacing w:after="0" w:line="240" w:lineRule="auto"/>
        <w:rPr>
          <w:rFonts w:ascii="Arial" w:hAnsi="Arial" w:cs="Arial"/>
          <w:b/>
          <w:sz w:val="28"/>
          <w:szCs w:val="31"/>
        </w:rPr>
      </w:pPr>
    </w:p>
    <w:p w14:paraId="51366449" w14:textId="77777777" w:rsidR="00715106" w:rsidRDefault="00715106" w:rsidP="00715106">
      <w:pPr>
        <w:spacing w:after="0" w:line="240" w:lineRule="auto"/>
        <w:rPr>
          <w:rFonts w:ascii="Arial" w:hAnsi="Arial" w:cs="Arial"/>
          <w:b/>
          <w:sz w:val="28"/>
          <w:szCs w:val="31"/>
        </w:rPr>
      </w:pPr>
    </w:p>
    <w:p w14:paraId="2EB22C72" w14:textId="77777777" w:rsidR="00837E5D" w:rsidRDefault="00837E5D" w:rsidP="00715106">
      <w:pPr>
        <w:spacing w:after="0" w:line="240" w:lineRule="auto"/>
        <w:rPr>
          <w:noProof/>
        </w:rPr>
      </w:pPr>
    </w:p>
    <w:p w14:paraId="045FE8C9" w14:textId="77777777" w:rsidR="00837E5D" w:rsidRDefault="00837E5D" w:rsidP="00715106">
      <w:pPr>
        <w:spacing w:after="0" w:line="240" w:lineRule="auto"/>
        <w:rPr>
          <w:noProof/>
        </w:rPr>
      </w:pPr>
      <w:r>
        <w:rPr>
          <w:noProof/>
        </w:rPr>
        <w:drawing>
          <wp:anchor distT="0" distB="0" distL="114300" distR="114300" simplePos="0" relativeHeight="252302336" behindDoc="0" locked="0" layoutInCell="1" allowOverlap="1" wp14:anchorId="24E35536" wp14:editId="483D75B7">
            <wp:simplePos x="0" y="0"/>
            <wp:positionH relativeFrom="column">
              <wp:posOffset>573405</wp:posOffset>
            </wp:positionH>
            <wp:positionV relativeFrom="paragraph">
              <wp:posOffset>73660</wp:posOffset>
            </wp:positionV>
            <wp:extent cx="5843905" cy="401955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3508" t="26402" r="55022" b="9474"/>
                    <a:stretch/>
                  </pic:blipFill>
                  <pic:spPr bwMode="auto">
                    <a:xfrm>
                      <a:off x="0" y="0"/>
                      <a:ext cx="5843905" cy="401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72128D" w14:textId="77777777" w:rsidR="00715106" w:rsidRDefault="00715106" w:rsidP="00715106">
      <w:pPr>
        <w:spacing w:after="0" w:line="240" w:lineRule="auto"/>
        <w:rPr>
          <w:rFonts w:ascii="Arial" w:hAnsi="Arial" w:cs="Arial"/>
          <w:b/>
          <w:sz w:val="28"/>
          <w:szCs w:val="31"/>
        </w:rPr>
      </w:pPr>
    </w:p>
    <w:p w14:paraId="293E9985" w14:textId="77777777" w:rsidR="00E237D2" w:rsidRDefault="00E237D2" w:rsidP="00715106">
      <w:pPr>
        <w:spacing w:after="0" w:line="240" w:lineRule="auto"/>
        <w:rPr>
          <w:rFonts w:ascii="Arial" w:hAnsi="Arial" w:cs="Arial"/>
          <w:b/>
          <w:sz w:val="28"/>
          <w:szCs w:val="31"/>
        </w:rPr>
      </w:pPr>
    </w:p>
    <w:p w14:paraId="6194452D" w14:textId="77777777" w:rsidR="00E237D2" w:rsidRDefault="00E237D2" w:rsidP="00E237D2">
      <w:pPr>
        <w:spacing w:after="0"/>
        <w:rPr>
          <w:rFonts w:ascii="Arial" w:hAnsi="Arial" w:cs="Arial"/>
          <w:b/>
          <w:color w:val="0070C0"/>
          <w:sz w:val="28"/>
          <w:szCs w:val="28"/>
        </w:rPr>
      </w:pPr>
    </w:p>
    <w:p w14:paraId="102EC297" w14:textId="77777777" w:rsidR="00837E5D" w:rsidRDefault="00837E5D" w:rsidP="00E237D2">
      <w:pPr>
        <w:spacing w:after="0"/>
        <w:rPr>
          <w:rFonts w:ascii="Arial" w:hAnsi="Arial" w:cs="Arial"/>
          <w:b/>
          <w:color w:val="0070C0"/>
          <w:sz w:val="28"/>
          <w:szCs w:val="28"/>
        </w:rPr>
      </w:pPr>
    </w:p>
    <w:p w14:paraId="6CEBDC44" w14:textId="77777777" w:rsidR="00837E5D" w:rsidRDefault="00837E5D" w:rsidP="00E237D2">
      <w:pPr>
        <w:spacing w:after="0"/>
        <w:rPr>
          <w:rFonts w:ascii="Arial" w:hAnsi="Arial" w:cs="Arial"/>
          <w:b/>
          <w:color w:val="0070C0"/>
          <w:sz w:val="28"/>
          <w:szCs w:val="28"/>
        </w:rPr>
      </w:pPr>
    </w:p>
    <w:p w14:paraId="2F6E0C7F" w14:textId="77777777" w:rsidR="00837E5D" w:rsidRDefault="00837E5D" w:rsidP="00E237D2">
      <w:pPr>
        <w:spacing w:after="0"/>
        <w:rPr>
          <w:rFonts w:ascii="Arial" w:hAnsi="Arial" w:cs="Arial"/>
          <w:b/>
          <w:color w:val="0070C0"/>
          <w:sz w:val="28"/>
          <w:szCs w:val="28"/>
        </w:rPr>
      </w:pPr>
    </w:p>
    <w:p w14:paraId="2BE23E47" w14:textId="77777777" w:rsidR="00837E5D" w:rsidRDefault="00837E5D" w:rsidP="00E237D2">
      <w:pPr>
        <w:spacing w:after="0"/>
        <w:rPr>
          <w:rFonts w:ascii="Arial" w:hAnsi="Arial" w:cs="Arial"/>
          <w:b/>
          <w:color w:val="0070C0"/>
          <w:sz w:val="28"/>
          <w:szCs w:val="28"/>
        </w:rPr>
      </w:pPr>
    </w:p>
    <w:p w14:paraId="217BF0FA" w14:textId="77777777" w:rsidR="00837E5D" w:rsidRDefault="00837E5D" w:rsidP="00E237D2">
      <w:pPr>
        <w:spacing w:after="0"/>
        <w:rPr>
          <w:rFonts w:ascii="Arial" w:hAnsi="Arial" w:cs="Arial"/>
          <w:b/>
          <w:color w:val="0070C0"/>
          <w:sz w:val="28"/>
          <w:szCs w:val="28"/>
        </w:rPr>
      </w:pPr>
    </w:p>
    <w:p w14:paraId="2AD86FBA" w14:textId="77777777" w:rsidR="00837E5D" w:rsidRDefault="00837E5D" w:rsidP="00E237D2">
      <w:pPr>
        <w:spacing w:after="0"/>
        <w:rPr>
          <w:rFonts w:ascii="Arial" w:hAnsi="Arial" w:cs="Arial"/>
          <w:b/>
          <w:color w:val="0070C0"/>
          <w:sz w:val="28"/>
          <w:szCs w:val="28"/>
        </w:rPr>
      </w:pPr>
    </w:p>
    <w:p w14:paraId="4C43024B" w14:textId="77777777" w:rsidR="00837E5D" w:rsidRDefault="00837E5D" w:rsidP="00E237D2">
      <w:pPr>
        <w:spacing w:after="0"/>
        <w:rPr>
          <w:rFonts w:ascii="Arial" w:hAnsi="Arial" w:cs="Arial"/>
          <w:b/>
          <w:color w:val="0070C0"/>
          <w:sz w:val="28"/>
          <w:szCs w:val="28"/>
        </w:rPr>
      </w:pPr>
    </w:p>
    <w:p w14:paraId="41BBDB47" w14:textId="77777777" w:rsidR="00837E5D" w:rsidRDefault="00837E5D" w:rsidP="00E237D2">
      <w:pPr>
        <w:spacing w:after="0"/>
        <w:rPr>
          <w:rFonts w:ascii="Arial" w:hAnsi="Arial" w:cs="Arial"/>
          <w:b/>
          <w:color w:val="0070C0"/>
          <w:sz w:val="28"/>
          <w:szCs w:val="28"/>
        </w:rPr>
      </w:pPr>
    </w:p>
    <w:p w14:paraId="5ED7F913" w14:textId="77777777" w:rsidR="00837E5D" w:rsidRDefault="00837E5D" w:rsidP="00E237D2">
      <w:pPr>
        <w:spacing w:after="0"/>
        <w:rPr>
          <w:rFonts w:ascii="Arial" w:hAnsi="Arial" w:cs="Arial"/>
          <w:b/>
          <w:color w:val="0070C0"/>
          <w:sz w:val="28"/>
          <w:szCs w:val="28"/>
        </w:rPr>
      </w:pPr>
    </w:p>
    <w:p w14:paraId="1E7B3648" w14:textId="77777777" w:rsidR="00837E5D" w:rsidRDefault="00837E5D" w:rsidP="00E237D2">
      <w:pPr>
        <w:spacing w:after="0"/>
        <w:rPr>
          <w:rFonts w:ascii="Arial" w:hAnsi="Arial" w:cs="Arial"/>
          <w:b/>
          <w:color w:val="0070C0"/>
          <w:sz w:val="28"/>
          <w:szCs w:val="28"/>
        </w:rPr>
      </w:pPr>
    </w:p>
    <w:p w14:paraId="77DE1C9A" w14:textId="77777777" w:rsidR="00837E5D" w:rsidRDefault="00837E5D" w:rsidP="00E237D2">
      <w:pPr>
        <w:spacing w:after="0"/>
        <w:rPr>
          <w:rFonts w:ascii="Arial" w:hAnsi="Arial" w:cs="Arial"/>
          <w:b/>
          <w:color w:val="0070C0"/>
          <w:sz w:val="28"/>
          <w:szCs w:val="28"/>
        </w:rPr>
      </w:pPr>
    </w:p>
    <w:p w14:paraId="1EFC45D8" w14:textId="77777777" w:rsidR="00837E5D" w:rsidRDefault="00837E5D" w:rsidP="00E237D2">
      <w:pPr>
        <w:spacing w:after="0"/>
        <w:rPr>
          <w:rFonts w:ascii="Arial" w:hAnsi="Arial" w:cs="Arial"/>
          <w:b/>
          <w:color w:val="0070C0"/>
          <w:sz w:val="28"/>
          <w:szCs w:val="28"/>
        </w:rPr>
      </w:pPr>
    </w:p>
    <w:p w14:paraId="4F1039B9" w14:textId="77777777" w:rsidR="00837E5D" w:rsidRDefault="00837E5D" w:rsidP="00E237D2">
      <w:pPr>
        <w:spacing w:after="0"/>
        <w:rPr>
          <w:rFonts w:ascii="Arial" w:hAnsi="Arial" w:cs="Arial"/>
          <w:b/>
          <w:color w:val="0070C0"/>
          <w:sz w:val="28"/>
          <w:szCs w:val="28"/>
        </w:rPr>
      </w:pPr>
    </w:p>
    <w:p w14:paraId="3C834845" w14:textId="77777777" w:rsidR="00837E5D" w:rsidRDefault="00837E5D" w:rsidP="00E237D2">
      <w:pPr>
        <w:spacing w:after="0"/>
        <w:rPr>
          <w:rFonts w:ascii="Arial" w:hAnsi="Arial" w:cs="Arial"/>
          <w:b/>
          <w:color w:val="0070C0"/>
          <w:sz w:val="28"/>
          <w:szCs w:val="28"/>
        </w:rPr>
      </w:pPr>
    </w:p>
    <w:p w14:paraId="137865A5" w14:textId="77777777" w:rsidR="00837E5D" w:rsidRDefault="00837E5D" w:rsidP="00E237D2">
      <w:pPr>
        <w:spacing w:after="0"/>
        <w:rPr>
          <w:rFonts w:ascii="Arial" w:hAnsi="Arial" w:cs="Arial"/>
          <w:b/>
          <w:color w:val="0070C0"/>
          <w:sz w:val="28"/>
          <w:szCs w:val="28"/>
        </w:rPr>
      </w:pPr>
    </w:p>
    <w:p w14:paraId="0CE037F9" w14:textId="77777777" w:rsidR="00837E5D" w:rsidRDefault="00837E5D" w:rsidP="00E237D2">
      <w:pPr>
        <w:spacing w:after="0"/>
        <w:rPr>
          <w:rFonts w:ascii="Arial" w:hAnsi="Arial" w:cs="Arial"/>
          <w:b/>
          <w:color w:val="0070C0"/>
          <w:sz w:val="28"/>
          <w:szCs w:val="28"/>
        </w:rPr>
      </w:pPr>
    </w:p>
    <w:p w14:paraId="10CFF472" w14:textId="77777777" w:rsidR="00837E5D" w:rsidRDefault="00837E5D" w:rsidP="00E237D2">
      <w:pPr>
        <w:spacing w:after="0"/>
        <w:rPr>
          <w:rFonts w:ascii="Arial" w:hAnsi="Arial" w:cs="Arial"/>
          <w:b/>
          <w:color w:val="0070C0"/>
          <w:sz w:val="28"/>
          <w:szCs w:val="28"/>
        </w:rPr>
      </w:pPr>
    </w:p>
    <w:p w14:paraId="14E17A9B" w14:textId="77777777" w:rsidR="00715106" w:rsidRPr="00E237D2" w:rsidRDefault="00715106" w:rsidP="00E237D2">
      <w:pPr>
        <w:spacing w:after="0"/>
        <w:rPr>
          <w:rFonts w:ascii="Arial" w:hAnsi="Arial" w:cs="Arial"/>
          <w:b/>
          <w:color w:val="0070C0"/>
          <w:sz w:val="28"/>
          <w:szCs w:val="28"/>
        </w:rPr>
      </w:pPr>
      <w:r w:rsidRPr="00E237D2">
        <w:rPr>
          <w:rFonts w:ascii="Arial" w:hAnsi="Arial" w:cs="Arial"/>
          <w:b/>
          <w:color w:val="0070C0"/>
          <w:sz w:val="28"/>
          <w:szCs w:val="28"/>
        </w:rPr>
        <w:lastRenderedPageBreak/>
        <w:t>PREPARING FOR THE MEETING</w:t>
      </w:r>
    </w:p>
    <w:p w14:paraId="292940D6" w14:textId="77777777" w:rsidR="00715106" w:rsidRPr="00C1340F"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Pr>
          <w:rFonts w:ascii="Arial" w:hAnsi="Arial" w:cs="Arial"/>
          <w:color w:val="000000"/>
          <w:sz w:val="24"/>
          <w:szCs w:val="24"/>
          <w:lang w:eastAsia="en-GB"/>
        </w:rPr>
        <w:t>Talk to the family about which practitioners should attend, who is already involved and who should be involved</w:t>
      </w:r>
    </w:p>
    <w:p w14:paraId="2EA911E2"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Agree with the family who in the family will be included in the meeting</w:t>
      </w:r>
    </w:p>
    <w:p w14:paraId="271FD129"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Think about any communication needs in the family and how you might meet them</w:t>
      </w:r>
    </w:p>
    <w:p w14:paraId="0AA7E55E" w14:textId="77777777" w:rsidR="00715106" w:rsidRPr="00C1340F"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Pr>
          <w:rFonts w:ascii="Arial" w:hAnsi="Arial" w:cs="Arial"/>
          <w:sz w:val="24"/>
        </w:rPr>
        <w:t>T</w:t>
      </w:r>
      <w:r w:rsidRPr="00513BA5">
        <w:rPr>
          <w:rFonts w:ascii="Arial" w:hAnsi="Arial" w:cs="Arial"/>
          <w:sz w:val="24"/>
        </w:rPr>
        <w:t xml:space="preserve">hink about any needs, minority ethnic families or families with </w:t>
      </w:r>
      <w:r w:rsidR="0084680A">
        <w:rPr>
          <w:rFonts w:ascii="Arial" w:hAnsi="Arial" w:cs="Arial"/>
          <w:sz w:val="24"/>
        </w:rPr>
        <w:t>S</w:t>
      </w:r>
      <w:r w:rsidRPr="00513BA5">
        <w:rPr>
          <w:rFonts w:ascii="Arial" w:hAnsi="Arial" w:cs="Arial"/>
          <w:sz w:val="24"/>
        </w:rPr>
        <w:t xml:space="preserve">pecial </w:t>
      </w:r>
      <w:r w:rsidR="0084680A">
        <w:rPr>
          <w:rFonts w:ascii="Arial" w:hAnsi="Arial" w:cs="Arial"/>
          <w:sz w:val="24"/>
        </w:rPr>
        <w:t>E</w:t>
      </w:r>
      <w:r w:rsidRPr="00513BA5">
        <w:rPr>
          <w:rFonts w:ascii="Arial" w:hAnsi="Arial" w:cs="Arial"/>
          <w:sz w:val="24"/>
        </w:rPr>
        <w:t xml:space="preserve">ducational </w:t>
      </w:r>
      <w:r w:rsidR="0084680A">
        <w:rPr>
          <w:rFonts w:ascii="Arial" w:hAnsi="Arial" w:cs="Arial"/>
          <w:sz w:val="24"/>
        </w:rPr>
        <w:t>N</w:t>
      </w:r>
      <w:r w:rsidRPr="00513BA5">
        <w:rPr>
          <w:rFonts w:ascii="Arial" w:hAnsi="Arial" w:cs="Arial"/>
          <w:sz w:val="24"/>
        </w:rPr>
        <w:t>eeds or disabilities</w:t>
      </w:r>
      <w:r w:rsidR="00D61FE3">
        <w:rPr>
          <w:rFonts w:ascii="Arial" w:hAnsi="Arial" w:cs="Arial"/>
          <w:sz w:val="24"/>
        </w:rPr>
        <w:t xml:space="preserve"> (SEND)</w:t>
      </w:r>
      <w:r w:rsidRPr="00513BA5">
        <w:rPr>
          <w:rFonts w:ascii="Arial" w:hAnsi="Arial" w:cs="Arial"/>
          <w:sz w:val="24"/>
        </w:rPr>
        <w:t xml:space="preserve"> </w:t>
      </w:r>
      <w:r w:rsidRPr="00513BA5">
        <w:rPr>
          <w:rFonts w:ascii="Arial" w:hAnsi="Arial" w:cs="Arial"/>
          <w:sz w:val="24"/>
          <w:szCs w:val="24"/>
        </w:rPr>
        <w:t>or other additional needs children</w:t>
      </w:r>
      <w:r>
        <w:rPr>
          <w:rFonts w:ascii="Arial" w:hAnsi="Arial" w:cs="Arial"/>
          <w:sz w:val="24"/>
          <w:szCs w:val="24"/>
        </w:rPr>
        <w:t>/young people</w:t>
      </w:r>
      <w:r w:rsidRPr="00513BA5">
        <w:rPr>
          <w:rFonts w:ascii="Arial" w:hAnsi="Arial" w:cs="Arial"/>
          <w:sz w:val="24"/>
          <w:szCs w:val="24"/>
        </w:rPr>
        <w:t xml:space="preserve"> might have</w:t>
      </w:r>
    </w:p>
    <w:p w14:paraId="661707F6"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What help, and support you might need as the person chairing the meeting</w:t>
      </w:r>
    </w:p>
    <w:p w14:paraId="1C9946C8"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Identify a meeting place, date and time</w:t>
      </w:r>
    </w:p>
    <w:p w14:paraId="3F3D150A"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 xml:space="preserve">Request a Virtual Meeting Room and issue the invites, you must be registered to Professional Choices to use a virtual Meeting Room. Please refer to the Virtual Meeting Room Guides </w:t>
      </w:r>
      <w:r w:rsidRPr="00513BA5">
        <w:rPr>
          <w:rFonts w:ascii="Arial" w:hAnsi="Arial" w:cs="Arial"/>
          <w:sz w:val="24"/>
          <w:szCs w:val="24"/>
        </w:rPr>
        <w:t xml:space="preserve">(at </w:t>
      </w:r>
      <w:hyperlink r:id="rId35" w:history="1">
        <w:r w:rsidRPr="00513BA5">
          <w:rPr>
            <w:rFonts w:ascii="Arial" w:hAnsi="Arial" w:cs="Arial"/>
            <w:color w:val="0000FF"/>
            <w:sz w:val="24"/>
            <w:szCs w:val="24"/>
            <w:u w:val="single"/>
          </w:rPr>
          <w:t>www.professionalchoices.org.uk</w:t>
        </w:r>
      </w:hyperlink>
      <w:r w:rsidRPr="00513BA5">
        <w:rPr>
          <w:rFonts w:ascii="Arial" w:hAnsi="Arial" w:cs="Arial"/>
          <w:color w:val="1F497D"/>
          <w:sz w:val="24"/>
          <w:szCs w:val="24"/>
        </w:rPr>
        <w:t xml:space="preserve">) </w:t>
      </w:r>
    </w:p>
    <w:p w14:paraId="255CE4D2"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Plan the agenda</w:t>
      </w:r>
    </w:p>
    <w:p w14:paraId="77C30B00"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Hold the TA</w:t>
      </w:r>
      <w:r>
        <w:rPr>
          <w:rFonts w:ascii="Arial" w:hAnsi="Arial" w:cs="Arial"/>
          <w:sz w:val="24"/>
        </w:rPr>
        <w:t>F</w:t>
      </w:r>
      <w:r w:rsidRPr="00513BA5">
        <w:rPr>
          <w:rFonts w:ascii="Arial" w:hAnsi="Arial" w:cs="Arial"/>
          <w:sz w:val="24"/>
        </w:rPr>
        <w:t xml:space="preserve"> meeting</w:t>
      </w:r>
    </w:p>
    <w:p w14:paraId="108A007B" w14:textId="77777777" w:rsidR="00715106"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Agree the actions and record them on the E</w:t>
      </w:r>
      <w:r w:rsidR="00D61FE3">
        <w:rPr>
          <w:rFonts w:ascii="Arial" w:hAnsi="Arial" w:cs="Arial"/>
          <w:sz w:val="24"/>
        </w:rPr>
        <w:t>arly Help Action Plan</w:t>
      </w:r>
      <w:r w:rsidRPr="00513BA5">
        <w:rPr>
          <w:rFonts w:ascii="Arial" w:hAnsi="Arial" w:cs="Arial"/>
          <w:sz w:val="24"/>
        </w:rPr>
        <w:t xml:space="preserve"> (</w:t>
      </w:r>
      <w:r>
        <w:rPr>
          <w:rFonts w:ascii="Arial" w:hAnsi="Arial" w:cs="Arial"/>
          <w:sz w:val="24"/>
        </w:rPr>
        <w:t>S</w:t>
      </w:r>
      <w:r w:rsidRPr="00513BA5">
        <w:rPr>
          <w:rFonts w:ascii="Arial" w:hAnsi="Arial" w:cs="Arial"/>
          <w:sz w:val="24"/>
        </w:rPr>
        <w:t>ection 12 of the EHA). You can also save this in the virtual meeting room on Professional Choices for colleagues to view.</w:t>
      </w:r>
    </w:p>
    <w:p w14:paraId="19411D5E" w14:textId="77777777" w:rsidR="00715106" w:rsidRPr="00AA75E4" w:rsidRDefault="00715106" w:rsidP="009C4A26">
      <w:pPr>
        <w:numPr>
          <w:ilvl w:val="0"/>
          <w:numId w:val="1"/>
        </w:numPr>
        <w:autoSpaceDE w:val="0"/>
        <w:autoSpaceDN w:val="0"/>
        <w:spacing w:after="0" w:line="240" w:lineRule="auto"/>
        <w:rPr>
          <w:rFonts w:ascii="Arial" w:hAnsi="Arial" w:cs="Arial"/>
          <w:color w:val="000000"/>
          <w:sz w:val="24"/>
          <w:szCs w:val="24"/>
          <w:lang w:eastAsia="en-GB"/>
        </w:rPr>
      </w:pPr>
      <w:r w:rsidRPr="00513BA5">
        <w:rPr>
          <w:rFonts w:ascii="Arial" w:hAnsi="Arial" w:cs="Arial"/>
          <w:sz w:val="24"/>
        </w:rPr>
        <w:t xml:space="preserve">Remember to give the family a hard copy. </w:t>
      </w:r>
    </w:p>
    <w:p w14:paraId="721058D7" w14:textId="77777777" w:rsidR="00715106" w:rsidRPr="00AA75E4" w:rsidRDefault="00715106" w:rsidP="00715106">
      <w:pPr>
        <w:autoSpaceDE w:val="0"/>
        <w:autoSpaceDN w:val="0"/>
        <w:spacing w:after="0" w:line="240" w:lineRule="auto"/>
        <w:ind w:left="360"/>
        <w:rPr>
          <w:rFonts w:ascii="Arial" w:hAnsi="Arial" w:cs="Arial"/>
          <w:color w:val="000000"/>
          <w:sz w:val="12"/>
          <w:szCs w:val="24"/>
          <w:lang w:eastAsia="en-GB"/>
        </w:rPr>
      </w:pPr>
    </w:p>
    <w:p w14:paraId="782D2B0F" w14:textId="77777777" w:rsidR="00715106" w:rsidRPr="001D22B4" w:rsidRDefault="00715106" w:rsidP="00715106">
      <w:pPr>
        <w:spacing w:after="0" w:line="240" w:lineRule="auto"/>
        <w:ind w:left="360"/>
        <w:rPr>
          <w:rFonts w:ascii="Arial" w:hAnsi="Arial" w:cs="Arial"/>
          <w:sz w:val="24"/>
        </w:rPr>
      </w:pPr>
      <w:r w:rsidRPr="00A802C7">
        <w:rPr>
          <w:noProof/>
          <w:lang w:eastAsia="en-GB"/>
        </w:rPr>
        <mc:AlternateContent>
          <mc:Choice Requires="wps">
            <w:drawing>
              <wp:anchor distT="0" distB="0" distL="114300" distR="114300" simplePos="0" relativeHeight="252257280" behindDoc="0" locked="0" layoutInCell="1" allowOverlap="1" wp14:anchorId="23AF0B54" wp14:editId="0D524D6A">
                <wp:simplePos x="0" y="0"/>
                <wp:positionH relativeFrom="column">
                  <wp:posOffset>1905</wp:posOffset>
                </wp:positionH>
                <wp:positionV relativeFrom="paragraph">
                  <wp:posOffset>46990</wp:posOffset>
                </wp:positionV>
                <wp:extent cx="6883400" cy="904875"/>
                <wp:effectExtent l="19050" t="19050" r="31750" b="295275"/>
                <wp:wrapNone/>
                <wp:docPr id="2" name="Speech Bubble: Rectangle with Corners Rounded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0" cy="904875"/>
                        </a:xfrm>
                        <a:prstGeom prst="wedgeRoundRectCallout">
                          <a:avLst>
                            <a:gd name="adj1" fmla="val 3423"/>
                            <a:gd name="adj2" fmla="val 74829"/>
                            <a:gd name="adj3" fmla="val 16667"/>
                          </a:avLst>
                        </a:prstGeom>
                        <a:solidFill>
                          <a:schemeClr val="tx2">
                            <a:lumMod val="20000"/>
                            <a:lumOff val="80000"/>
                          </a:schemeClr>
                        </a:solidFill>
                        <a:ln w="38100">
                          <a:solidFill>
                            <a:schemeClr val="tx2">
                              <a:lumMod val="40000"/>
                              <a:lumOff val="60000"/>
                            </a:schemeClr>
                          </a:solidFill>
                          <a:miter lim="800000"/>
                          <a:headEnd/>
                          <a:tailEnd/>
                        </a:ln>
                        <a:effectLst>
                          <a:outerShdw dist="28398" dir="3806097" algn="ctr" rotWithShape="0">
                            <a:srgbClr val="823B0B">
                              <a:alpha val="50000"/>
                            </a:srgbClr>
                          </a:outerShdw>
                        </a:effectLst>
                      </wps:spPr>
                      <wps:txbx>
                        <w:txbxContent>
                          <w:p w14:paraId="095540CA" w14:textId="77777777" w:rsidR="00715106" w:rsidRDefault="00715106" w:rsidP="00715106">
                            <w:pPr>
                              <w:pStyle w:val="Default"/>
                            </w:pPr>
                            <w:r w:rsidRPr="00A802C7">
                              <w:t>If a practitioner from another agency cannot attend a meeting</w:t>
                            </w:r>
                            <w:r>
                              <w:t>,</w:t>
                            </w:r>
                            <w:r w:rsidRPr="00A802C7">
                              <w:t xml:space="preserve"> it is important to give them a copy of the EHA and find out </w:t>
                            </w:r>
                            <w:r>
                              <w:t xml:space="preserve">prior to the meeting, </w:t>
                            </w:r>
                            <w:r w:rsidRPr="00A802C7">
                              <w:t>what support they can offer the family; this can then be discussed at the meeting.</w:t>
                            </w:r>
                            <w:r>
                              <w:t xml:space="preserve"> </w:t>
                            </w:r>
                            <w:r w:rsidRPr="00A802C7">
                              <w:t>Everyone who atten</w:t>
                            </w:r>
                            <w:r>
                              <w:t>ds</w:t>
                            </w:r>
                            <w:r w:rsidRPr="00A802C7">
                              <w:t xml:space="preserve"> the TA</w:t>
                            </w:r>
                            <w:r>
                              <w:t>F should</w:t>
                            </w:r>
                            <w:r w:rsidRPr="00A802C7">
                              <w:t xml:space="preserve"> take responsibility for delivering their part of the </w:t>
                            </w:r>
                            <w:r>
                              <w:t>a</w:t>
                            </w:r>
                            <w:r w:rsidRPr="00A802C7">
                              <w:t>greed actions.</w:t>
                            </w:r>
                          </w:p>
                          <w:p w14:paraId="26A33E68" w14:textId="77777777" w:rsidR="00715106" w:rsidRPr="00A802C7" w:rsidRDefault="00715106" w:rsidP="00715106">
                            <w:pPr>
                              <w:pStyle w:val="Default"/>
                            </w:pPr>
                            <w:r w:rsidRPr="00A802C7">
                              <w:br/>
                            </w:r>
                          </w:p>
                          <w:p w14:paraId="5F9DD806" w14:textId="77777777" w:rsidR="00715106" w:rsidRPr="00321BCD" w:rsidRDefault="00715106" w:rsidP="00715106">
                            <w:pPr>
                              <w:rPr>
                                <w:rFonts w:ascii="Arial" w:hAnsi="Arial" w:cs="Arial"/>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F0B54" id="Speech Bubble: Rectangle with Corners Rounded 2" o:spid="_x0000_s1045" type="#_x0000_t62" style="position:absolute;left:0;text-align:left;margin-left:.15pt;margin-top:3.7pt;width:542pt;height:71.2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" adj="11539,26963" fillcolor="#c6d9f1 [671]" strokecolor="#8db3e2 [1311]" strokeweight="3pt">
                <v:shadow on="t" color="#823b0b" opacity=".5" offset="1pt"/>
                <v:textbox>
                  <w:txbxContent>
                    <w:p w14:paraId="095540CA" w14:textId="77777777" w:rsidR="00715106" w:rsidRDefault="00715106" w:rsidP="00715106">
                      <w:pPr>
                        <w:pStyle w:val="Default"/>
                      </w:pPr>
                      <w:r w:rsidRPr="00A802C7">
                        <w:t>If a practitioner from another agency cannot attend a meeting</w:t>
                      </w:r>
                      <w:r>
                        <w:t>,</w:t>
                      </w:r>
                      <w:r w:rsidRPr="00A802C7">
                        <w:t xml:space="preserve"> it is important to give them a copy of the EHA and find out </w:t>
                      </w:r>
                      <w:r>
                        <w:t xml:space="preserve">prior to the meeting, </w:t>
                      </w:r>
                      <w:r w:rsidRPr="00A802C7">
                        <w:t>what support they can offer the family; this can then be discussed at the meeting.</w:t>
                      </w:r>
                      <w:r>
                        <w:t xml:space="preserve"> </w:t>
                      </w:r>
                      <w:r w:rsidRPr="00A802C7">
                        <w:t>Everyone who atten</w:t>
                      </w:r>
                      <w:r>
                        <w:t>ds</w:t>
                      </w:r>
                      <w:r w:rsidRPr="00A802C7">
                        <w:t xml:space="preserve"> the TA</w:t>
                      </w:r>
                      <w:r>
                        <w:t>F should</w:t>
                      </w:r>
                      <w:r w:rsidRPr="00A802C7">
                        <w:t xml:space="preserve"> take responsibility for delivering their part of the </w:t>
                      </w:r>
                      <w:r>
                        <w:t>a</w:t>
                      </w:r>
                      <w:r w:rsidRPr="00A802C7">
                        <w:t>greed actions.</w:t>
                      </w:r>
                    </w:p>
                    <w:p w14:paraId="26A33E68" w14:textId="77777777" w:rsidR="00715106" w:rsidRPr="00A802C7" w:rsidRDefault="00715106" w:rsidP="00715106">
                      <w:pPr>
                        <w:pStyle w:val="Default"/>
                      </w:pPr>
                      <w:r w:rsidRPr="00A802C7">
                        <w:br/>
                      </w:r>
                    </w:p>
                    <w:p w14:paraId="5F9DD806" w14:textId="77777777" w:rsidR="00715106" w:rsidRPr="00321BCD" w:rsidRDefault="00715106" w:rsidP="00715106">
                      <w:pPr>
                        <w:rPr>
                          <w:rFonts w:ascii="Arial" w:hAnsi="Arial" w:cs="Arial"/>
                          <w:b/>
                          <w:sz w:val="24"/>
                        </w:rPr>
                      </w:pPr>
                    </w:p>
                  </w:txbxContent>
                </v:textbox>
              </v:shape>
            </w:pict>
          </mc:Fallback>
        </mc:AlternateContent>
      </w:r>
    </w:p>
    <w:p w14:paraId="45753984" w14:textId="77777777" w:rsidR="00715106" w:rsidRDefault="00715106" w:rsidP="00715106">
      <w:pPr>
        <w:pStyle w:val="Default"/>
        <w:rPr>
          <w:b/>
          <w:color w:val="8EAADB"/>
        </w:rPr>
      </w:pPr>
    </w:p>
    <w:p w14:paraId="3D2C66E7" w14:textId="77777777" w:rsidR="00715106" w:rsidRDefault="00715106" w:rsidP="00715106">
      <w:pPr>
        <w:pStyle w:val="Default"/>
        <w:rPr>
          <w:b/>
          <w:color w:val="8EAADB"/>
        </w:rPr>
      </w:pPr>
    </w:p>
    <w:p w14:paraId="6B747F9C" w14:textId="77777777" w:rsidR="00715106" w:rsidRDefault="00715106" w:rsidP="00715106">
      <w:pPr>
        <w:pStyle w:val="Default"/>
        <w:rPr>
          <w:b/>
          <w:color w:val="8EAADB"/>
        </w:rPr>
      </w:pPr>
    </w:p>
    <w:p w14:paraId="6F507FC0" w14:textId="77777777" w:rsidR="00715106" w:rsidRDefault="00715106" w:rsidP="00715106">
      <w:pPr>
        <w:pStyle w:val="Default"/>
        <w:rPr>
          <w:b/>
          <w:color w:val="8EAADB"/>
        </w:rPr>
      </w:pPr>
    </w:p>
    <w:p w14:paraId="7E41E128" w14:textId="77777777" w:rsidR="00715106" w:rsidRDefault="00715106" w:rsidP="00715106">
      <w:pPr>
        <w:pStyle w:val="Default"/>
        <w:rPr>
          <w:b/>
          <w:color w:val="8EAADB"/>
        </w:rPr>
      </w:pPr>
    </w:p>
    <w:p w14:paraId="4067B7D6" w14:textId="77777777" w:rsidR="00715106" w:rsidRDefault="00715106" w:rsidP="00715106">
      <w:pPr>
        <w:pStyle w:val="Default"/>
        <w:rPr>
          <w:b/>
          <w:color w:val="8EAADB"/>
        </w:rPr>
      </w:pPr>
    </w:p>
    <w:p w14:paraId="660473C4" w14:textId="77777777" w:rsidR="00715106" w:rsidRDefault="00715106" w:rsidP="00715106">
      <w:pPr>
        <w:spacing w:after="0"/>
        <w:rPr>
          <w:rFonts w:ascii="Arial" w:hAnsi="Arial" w:cs="Arial"/>
          <w:b/>
          <w:color w:val="0070C0"/>
          <w:sz w:val="28"/>
          <w:szCs w:val="28"/>
        </w:rPr>
      </w:pPr>
      <w:r>
        <w:rPr>
          <w:rFonts w:ascii="Arial" w:hAnsi="Arial" w:cs="Arial"/>
          <w:b/>
          <w:color w:val="0070C0"/>
          <w:sz w:val="28"/>
          <w:szCs w:val="28"/>
        </w:rPr>
        <w:t xml:space="preserve">SECTION 10 - </w:t>
      </w:r>
      <w:r w:rsidRPr="00513BA5">
        <w:rPr>
          <w:rFonts w:ascii="Arial" w:hAnsi="Arial" w:cs="Arial"/>
          <w:b/>
          <w:color w:val="0070C0"/>
          <w:sz w:val="28"/>
          <w:szCs w:val="28"/>
        </w:rPr>
        <w:t xml:space="preserve">TEAM AROUND THE FAMILY </w:t>
      </w:r>
      <w:r>
        <w:rPr>
          <w:rFonts w:ascii="Arial" w:hAnsi="Arial" w:cs="Arial"/>
          <w:b/>
          <w:color w:val="0070C0"/>
          <w:sz w:val="28"/>
          <w:szCs w:val="28"/>
        </w:rPr>
        <w:t xml:space="preserve">(TAF) </w:t>
      </w:r>
      <w:r w:rsidRPr="00513BA5">
        <w:rPr>
          <w:rFonts w:ascii="Arial" w:hAnsi="Arial" w:cs="Arial"/>
          <w:b/>
          <w:color w:val="0070C0"/>
          <w:sz w:val="28"/>
          <w:szCs w:val="28"/>
        </w:rPr>
        <w:t>DETAILS</w:t>
      </w:r>
      <w:r>
        <w:rPr>
          <w:rFonts w:ascii="Arial" w:hAnsi="Arial" w:cs="Arial"/>
          <w:b/>
          <w:color w:val="0070C0"/>
          <w:sz w:val="28"/>
          <w:szCs w:val="28"/>
        </w:rPr>
        <w:t xml:space="preserve"> </w:t>
      </w:r>
    </w:p>
    <w:p w14:paraId="53DA1D0A" w14:textId="77777777" w:rsidR="00715106" w:rsidRPr="00AA75E4" w:rsidRDefault="00715106" w:rsidP="00715106">
      <w:pPr>
        <w:spacing w:after="0"/>
        <w:rPr>
          <w:rFonts w:ascii="Arial" w:hAnsi="Arial" w:cs="Arial"/>
          <w:b/>
          <w:sz w:val="24"/>
          <w:szCs w:val="24"/>
        </w:rPr>
      </w:pPr>
      <w:r w:rsidRPr="00AA75E4">
        <w:rPr>
          <w:rFonts w:ascii="Arial" w:hAnsi="Arial" w:cs="Arial"/>
          <w:sz w:val="24"/>
          <w:szCs w:val="24"/>
        </w:rPr>
        <w:t>Use a different colour or font style at each review meeting so it is clear to everyone which information relates to the relevant review meeting.</w:t>
      </w:r>
      <w:r w:rsidRPr="00AA75E4">
        <w:rPr>
          <w:rFonts w:ascii="Arial" w:hAnsi="Arial" w:cs="Arial"/>
          <w:b/>
          <w:color w:val="0070C0"/>
          <w:sz w:val="16"/>
          <w:szCs w:val="16"/>
        </w:rPr>
        <w:br/>
      </w:r>
      <w:r w:rsidRPr="00C1340F">
        <w:rPr>
          <w:rFonts w:ascii="Arial" w:hAnsi="Arial" w:cs="Arial"/>
          <w:b/>
          <w:sz w:val="24"/>
          <w:szCs w:val="24"/>
        </w:rPr>
        <w:t xml:space="preserve">Date of meeting </w:t>
      </w:r>
      <w:r w:rsidRPr="00C1340F">
        <w:rPr>
          <w:rFonts w:ascii="Arial" w:hAnsi="Arial" w:cs="Arial"/>
          <w:sz w:val="24"/>
          <w:szCs w:val="24"/>
        </w:rPr>
        <w:t xml:space="preserve">– this is the date of the TAF meeting. This allows you to note ongoing TAF meeting dates as this is a rolling document. </w:t>
      </w:r>
      <w:r w:rsidRPr="00C1340F">
        <w:rPr>
          <w:rFonts w:ascii="Arial" w:hAnsi="Arial" w:cs="Arial"/>
          <w:b/>
          <w:color w:val="0070C0"/>
          <w:sz w:val="24"/>
          <w:szCs w:val="24"/>
        </w:rPr>
        <w:br/>
      </w:r>
      <w:r w:rsidRPr="00C1340F">
        <w:rPr>
          <w:rFonts w:ascii="Arial" w:hAnsi="Arial" w:cs="Arial"/>
          <w:b/>
          <w:sz w:val="24"/>
          <w:szCs w:val="24"/>
        </w:rPr>
        <w:t>Name</w:t>
      </w:r>
      <w:r w:rsidRPr="00A20A88">
        <w:rPr>
          <w:rFonts w:ascii="Arial" w:hAnsi="Arial" w:cs="Arial"/>
          <w:b/>
          <w:sz w:val="24"/>
          <w:szCs w:val="24"/>
        </w:rPr>
        <w:t xml:space="preserve"> of child/young person</w:t>
      </w:r>
      <w:r w:rsidRPr="00A20A88">
        <w:rPr>
          <w:rFonts w:ascii="Arial" w:hAnsi="Arial" w:cs="Arial"/>
          <w:sz w:val="24"/>
          <w:szCs w:val="24"/>
        </w:rPr>
        <w:t xml:space="preserve"> </w:t>
      </w:r>
      <w:r>
        <w:rPr>
          <w:rFonts w:ascii="Arial" w:hAnsi="Arial" w:cs="Arial"/>
          <w:sz w:val="24"/>
          <w:szCs w:val="24"/>
        </w:rPr>
        <w:t>– please record the details of all the children/young people the TAF meeting is in relation to.</w:t>
      </w:r>
      <w:r>
        <w:rPr>
          <w:rFonts w:ascii="Arial" w:hAnsi="Arial" w:cs="Arial"/>
          <w:sz w:val="24"/>
          <w:szCs w:val="24"/>
        </w:rPr>
        <w:br/>
      </w:r>
      <w:r w:rsidRPr="00F55648">
        <w:rPr>
          <w:rFonts w:ascii="Arial" w:hAnsi="Arial" w:cs="Arial"/>
          <w:b/>
          <w:sz w:val="24"/>
        </w:rPr>
        <w:t>Lead Practitioner</w:t>
      </w:r>
      <w:r>
        <w:rPr>
          <w:rFonts w:ascii="Arial" w:hAnsi="Arial" w:cs="Arial"/>
          <w:sz w:val="24"/>
        </w:rPr>
        <w:t xml:space="preserve"> - p</w:t>
      </w:r>
      <w:r w:rsidRPr="000A353E">
        <w:rPr>
          <w:rFonts w:ascii="Arial" w:hAnsi="Arial" w:cs="Arial"/>
          <w:sz w:val="24"/>
        </w:rPr>
        <w:t xml:space="preserve">lease add details of the person completing the </w:t>
      </w:r>
      <w:r>
        <w:rPr>
          <w:rFonts w:ascii="Arial" w:hAnsi="Arial" w:cs="Arial"/>
          <w:sz w:val="24"/>
        </w:rPr>
        <w:t>TAF</w:t>
      </w:r>
      <w:r w:rsidRPr="000A353E">
        <w:rPr>
          <w:rFonts w:ascii="Arial" w:hAnsi="Arial" w:cs="Arial"/>
          <w:sz w:val="24"/>
        </w:rPr>
        <w:t xml:space="preserve">. </w:t>
      </w:r>
      <w:r>
        <w:rPr>
          <w:rFonts w:ascii="Arial" w:hAnsi="Arial" w:cs="Arial"/>
          <w:sz w:val="24"/>
          <w:szCs w:val="24"/>
        </w:rPr>
        <w:br/>
      </w:r>
      <w:r w:rsidRPr="00A20A88">
        <w:rPr>
          <w:rFonts w:ascii="Arial" w:hAnsi="Arial" w:cs="Arial"/>
          <w:b/>
          <w:sz w:val="24"/>
          <w:szCs w:val="24"/>
        </w:rPr>
        <w:t>Name of attendees</w:t>
      </w:r>
      <w:r>
        <w:rPr>
          <w:rFonts w:ascii="Arial" w:hAnsi="Arial" w:cs="Arial"/>
          <w:sz w:val="24"/>
          <w:szCs w:val="24"/>
        </w:rPr>
        <w:t xml:space="preserve"> – please include details of who attended each meeting, including the family and child/young person. </w:t>
      </w:r>
    </w:p>
    <w:p w14:paraId="7198E59E" w14:textId="77777777" w:rsidR="00715106" w:rsidRPr="00AA75E4" w:rsidRDefault="00715106" w:rsidP="00715106">
      <w:pPr>
        <w:spacing w:after="0"/>
        <w:rPr>
          <w:rFonts w:ascii="Arial" w:hAnsi="Arial" w:cs="Arial"/>
          <w:sz w:val="24"/>
          <w:szCs w:val="28"/>
        </w:rPr>
      </w:pPr>
    </w:p>
    <w:p w14:paraId="11ADC833" w14:textId="77777777" w:rsidR="00715106" w:rsidRPr="00E237D2" w:rsidRDefault="00715106" w:rsidP="00E237D2">
      <w:pPr>
        <w:pStyle w:val="BodyText"/>
        <w:ind w:left="0"/>
        <w:rPr>
          <w:b/>
          <w:color w:val="0070C0"/>
          <w:sz w:val="28"/>
          <w:szCs w:val="28"/>
        </w:rPr>
      </w:pPr>
      <w:r>
        <w:rPr>
          <w:b/>
          <w:color w:val="0070C0"/>
          <w:sz w:val="28"/>
          <w:szCs w:val="28"/>
        </w:rPr>
        <w:t xml:space="preserve">SECTION 11 - TEAM AROUND THE </w:t>
      </w:r>
      <w:r w:rsidR="00A9453E">
        <w:rPr>
          <w:b/>
          <w:color w:val="0070C0"/>
          <w:sz w:val="28"/>
          <w:szCs w:val="28"/>
        </w:rPr>
        <w:t>F</w:t>
      </w:r>
      <w:r>
        <w:rPr>
          <w:b/>
          <w:color w:val="0070C0"/>
          <w:sz w:val="28"/>
          <w:szCs w:val="28"/>
        </w:rPr>
        <w:t xml:space="preserve">AMILY (TAF) REVIEW MEETING NOTES </w:t>
      </w:r>
      <w:r>
        <w:rPr>
          <w:b/>
          <w:color w:val="0070C0"/>
          <w:sz w:val="28"/>
          <w:szCs w:val="28"/>
        </w:rPr>
        <w:br/>
      </w:r>
      <w:r w:rsidRPr="00715106">
        <w:rPr>
          <w:rFonts w:cs="Arial"/>
        </w:rPr>
        <w:t>In this section, please detail any significant events. This could include any changes to the family structure, who’s moved in or out, any family bereavements, new siblings or changes in circumstances (housing, employment, finances, health for any family member).</w:t>
      </w:r>
      <w:r w:rsidRPr="00715106">
        <w:rPr>
          <w:rFonts w:cs="Arial"/>
        </w:rPr>
        <w:br/>
      </w:r>
      <w:r w:rsidRPr="00715106">
        <w:rPr>
          <w:rFonts w:cs="Arial"/>
        </w:rPr>
        <w:br/>
        <w:t>Describe what has worked well (for example, what has been achieved), what are we worried about (for example, what has not been achieved, any new concerns) and what needs to happen, this section should be in the</w:t>
      </w:r>
      <w:r w:rsidR="00D61FE3">
        <w:rPr>
          <w:rFonts w:cs="Arial"/>
        </w:rPr>
        <w:t xml:space="preserve"> Early Help</w:t>
      </w:r>
      <w:r w:rsidRPr="00715106">
        <w:rPr>
          <w:rFonts w:cs="Arial"/>
        </w:rPr>
        <w:t xml:space="preserve"> Action Plan</w:t>
      </w:r>
      <w:r w:rsidR="00D61FE3">
        <w:rPr>
          <w:rFonts w:cs="Arial"/>
        </w:rPr>
        <w:t xml:space="preserve"> (section 12)</w:t>
      </w:r>
      <w:r w:rsidRPr="00715106">
        <w:rPr>
          <w:rFonts w:cs="Arial"/>
        </w:rPr>
        <w:t>.</w:t>
      </w:r>
    </w:p>
    <w:p w14:paraId="52E61249" w14:textId="77777777" w:rsidR="00715106" w:rsidRDefault="00715106" w:rsidP="00715106">
      <w:pPr>
        <w:widowControl w:val="0"/>
        <w:spacing w:after="0" w:line="285" w:lineRule="auto"/>
        <w:rPr>
          <w:rFonts w:ascii="Arial" w:hAnsi="Arial" w:cs="Arial"/>
          <w:sz w:val="24"/>
        </w:rPr>
      </w:pPr>
    </w:p>
    <w:p w14:paraId="5F58587A" w14:textId="77777777" w:rsidR="00715106" w:rsidRDefault="00715106" w:rsidP="00715106">
      <w:pPr>
        <w:widowControl w:val="0"/>
        <w:spacing w:after="0" w:line="285" w:lineRule="auto"/>
        <w:rPr>
          <w:rFonts w:ascii="Arial" w:hAnsi="Arial" w:cs="Arial"/>
          <w:sz w:val="24"/>
          <w:szCs w:val="24"/>
        </w:rPr>
      </w:pPr>
      <w:r w:rsidRPr="000A353E">
        <w:rPr>
          <w:rFonts w:ascii="Arial" w:hAnsi="Arial" w:cs="Arial"/>
          <w:sz w:val="24"/>
        </w:rPr>
        <w:t xml:space="preserve">Refer back to the </w:t>
      </w:r>
      <w:hyperlink r:id="rId36" w:history="1">
        <w:r w:rsidRPr="00A6074D">
          <w:rPr>
            <w:rStyle w:val="Hyperlink"/>
            <w:rFonts w:ascii="Arial" w:hAnsi="Arial" w:cs="Arial"/>
            <w:sz w:val="24"/>
            <w:szCs w:val="24"/>
          </w:rPr>
          <w:t>Effective Support for Children and Families in Somerset guidance</w:t>
        </w:r>
      </w:hyperlink>
      <w:r>
        <w:rPr>
          <w:rFonts w:ascii="Arial" w:hAnsi="Arial" w:cs="Arial"/>
          <w:sz w:val="24"/>
          <w:szCs w:val="24"/>
        </w:rPr>
        <w:t xml:space="preserve"> </w:t>
      </w:r>
      <w:r w:rsidR="00F13624" w:rsidRPr="00DD5D51">
        <w:rPr>
          <w:rStyle w:val="Hyperlink"/>
          <w:rFonts w:ascii="Arial" w:eastAsia="Times New Roman" w:hAnsi="Arial" w:cs="Arial"/>
          <w:bCs/>
          <w:color w:val="auto"/>
          <w:kern w:val="28"/>
          <w:sz w:val="24"/>
          <w:szCs w:val="24"/>
          <w:u w:val="none"/>
          <w:lang w:eastAsia="en-GB"/>
          <w14:cntxtAlts/>
        </w:rPr>
        <w:t xml:space="preserve">or </w:t>
      </w:r>
      <w:r w:rsidR="00F13624" w:rsidRPr="00615C6B">
        <w:rPr>
          <w:rStyle w:val="Hyperlink"/>
          <w:rFonts w:ascii="Arial" w:eastAsia="Times New Roman" w:hAnsi="Arial" w:cs="Arial"/>
          <w:bCs/>
          <w:color w:val="auto"/>
          <w:kern w:val="28"/>
          <w:sz w:val="24"/>
          <w:szCs w:val="24"/>
          <w:u w:val="none"/>
          <w:lang w:eastAsia="en-GB"/>
          <w14:cntxtAlts/>
        </w:rPr>
        <w:t xml:space="preserve">the SEND Effective Support </w:t>
      </w:r>
      <w:r w:rsidR="00A6074D">
        <w:rPr>
          <w:rStyle w:val="Hyperlink"/>
          <w:rFonts w:ascii="Arial" w:eastAsia="Times New Roman" w:hAnsi="Arial" w:cs="Arial"/>
          <w:bCs/>
          <w:color w:val="auto"/>
          <w:kern w:val="28"/>
          <w:sz w:val="24"/>
          <w:szCs w:val="24"/>
          <w:u w:val="none"/>
          <w:lang w:eastAsia="en-GB"/>
          <w14:cntxtAlts/>
        </w:rPr>
        <w:t>guidance</w:t>
      </w:r>
      <w:r w:rsidR="00F13624" w:rsidRPr="00615C6B">
        <w:rPr>
          <w:rFonts w:ascii="Arial" w:hAnsi="Arial" w:cs="Arial"/>
          <w:sz w:val="24"/>
          <w:szCs w:val="24"/>
        </w:rPr>
        <w:t xml:space="preserve"> </w:t>
      </w:r>
      <w:r w:rsidRPr="00615C6B">
        <w:rPr>
          <w:rFonts w:ascii="Arial" w:hAnsi="Arial" w:cs="Arial"/>
          <w:sz w:val="24"/>
          <w:szCs w:val="24"/>
        </w:rPr>
        <w:t>and record the current level of need for this child/young person and</w:t>
      </w:r>
      <w:r w:rsidRPr="000A353E">
        <w:rPr>
          <w:rFonts w:ascii="Arial" w:hAnsi="Arial" w:cs="Arial"/>
          <w:sz w:val="24"/>
          <w:szCs w:val="24"/>
        </w:rPr>
        <w:t xml:space="preserve"> their family using the drop-down. </w:t>
      </w:r>
    </w:p>
    <w:p w14:paraId="5B4737FB" w14:textId="77777777" w:rsidR="00F13624" w:rsidRPr="000A353E" w:rsidRDefault="00F13624" w:rsidP="00715106">
      <w:pPr>
        <w:widowControl w:val="0"/>
        <w:spacing w:after="0" w:line="285" w:lineRule="auto"/>
        <w:rPr>
          <w:rFonts w:ascii="Arial" w:hAnsi="Arial" w:cs="Arial"/>
          <w:sz w:val="24"/>
          <w:szCs w:val="24"/>
        </w:rPr>
      </w:pPr>
    </w:p>
    <w:p w14:paraId="563B7518" w14:textId="77777777" w:rsidR="00E237D2" w:rsidRPr="00F13624" w:rsidRDefault="00715106" w:rsidP="00F13624">
      <w:pPr>
        <w:widowControl w:val="0"/>
        <w:spacing w:after="0" w:line="285" w:lineRule="auto"/>
        <w:rPr>
          <w:rFonts w:ascii="Arial" w:hAnsi="Arial" w:cs="Arial"/>
          <w:sz w:val="24"/>
          <w:szCs w:val="24"/>
        </w:rPr>
      </w:pPr>
      <w:r w:rsidRPr="000A353E">
        <w:rPr>
          <w:rFonts w:ascii="Arial" w:hAnsi="Arial" w:cs="Arial"/>
          <w:sz w:val="24"/>
          <w:szCs w:val="24"/>
        </w:rPr>
        <w:t xml:space="preserve">Using the </w:t>
      </w:r>
      <w:hyperlink r:id="rId37" w:history="1">
        <w:r w:rsidRPr="00A6074D">
          <w:rPr>
            <w:rStyle w:val="Hyperlink"/>
            <w:rFonts w:ascii="Arial" w:hAnsi="Arial" w:cs="Arial"/>
            <w:sz w:val="24"/>
            <w:szCs w:val="24"/>
          </w:rPr>
          <w:t>Effective Support for Children and Families in Somerset guidance</w:t>
        </w:r>
      </w:hyperlink>
      <w:r w:rsidRPr="00F13624">
        <w:rPr>
          <w:rStyle w:val="Hyperlink"/>
          <w:rFonts w:ascii="Arial" w:hAnsi="Arial" w:cs="Arial"/>
          <w:sz w:val="24"/>
          <w:szCs w:val="24"/>
          <w:u w:val="none"/>
        </w:rPr>
        <w:t xml:space="preserve"> </w:t>
      </w:r>
      <w:r w:rsidR="00F13624" w:rsidRPr="00615C6B">
        <w:rPr>
          <w:rStyle w:val="Hyperlink"/>
          <w:rFonts w:ascii="Arial" w:hAnsi="Arial" w:cs="Arial"/>
          <w:color w:val="auto"/>
          <w:sz w:val="24"/>
          <w:szCs w:val="24"/>
          <w:u w:val="none"/>
        </w:rPr>
        <w:t xml:space="preserve">or </w:t>
      </w:r>
      <w:r w:rsidR="00312514" w:rsidRPr="00615C6B">
        <w:rPr>
          <w:rStyle w:val="Hyperlink"/>
          <w:rFonts w:ascii="Arial" w:eastAsia="Times New Roman" w:hAnsi="Arial" w:cs="Arial"/>
          <w:bCs/>
          <w:color w:val="auto"/>
          <w:kern w:val="28"/>
          <w:sz w:val="24"/>
          <w:szCs w:val="24"/>
          <w:u w:val="none"/>
          <w:lang w:eastAsia="en-GB"/>
          <w14:cntxtAlts/>
        </w:rPr>
        <w:t xml:space="preserve">the SEND Effective Support </w:t>
      </w:r>
      <w:r w:rsidR="00A6074D">
        <w:rPr>
          <w:rStyle w:val="Hyperlink"/>
          <w:rFonts w:ascii="Arial" w:eastAsia="Times New Roman" w:hAnsi="Arial" w:cs="Arial"/>
          <w:bCs/>
          <w:color w:val="auto"/>
          <w:kern w:val="28"/>
          <w:sz w:val="24"/>
          <w:szCs w:val="24"/>
          <w:u w:val="none"/>
          <w:lang w:eastAsia="en-GB"/>
          <w14:cntxtAlts/>
        </w:rPr>
        <w:t>guidance</w:t>
      </w:r>
      <w:r w:rsidR="00312514" w:rsidRPr="00615C6B">
        <w:rPr>
          <w:rFonts w:ascii="Arial" w:hAnsi="Arial" w:cs="Arial"/>
          <w:sz w:val="24"/>
          <w:szCs w:val="24"/>
        </w:rPr>
        <w:t xml:space="preserve"> </w:t>
      </w:r>
      <w:r w:rsidRPr="00615C6B">
        <w:rPr>
          <w:rFonts w:ascii="Arial" w:hAnsi="Arial" w:cs="Arial"/>
          <w:sz w:val="24"/>
          <w:szCs w:val="24"/>
        </w:rPr>
        <w:t xml:space="preserve">give reasons for your judgement. </w:t>
      </w:r>
    </w:p>
    <w:p w14:paraId="4207FC8D" w14:textId="77777777" w:rsidR="00A9453E" w:rsidRDefault="00A9453E" w:rsidP="00715106">
      <w:pPr>
        <w:tabs>
          <w:tab w:val="left" w:pos="7451"/>
        </w:tabs>
        <w:spacing w:after="0"/>
        <w:rPr>
          <w:rFonts w:ascii="Arial" w:hAnsi="Arial" w:cs="Arial"/>
          <w:b/>
          <w:color w:val="0070C0"/>
          <w:sz w:val="28"/>
          <w:szCs w:val="28"/>
        </w:rPr>
      </w:pPr>
    </w:p>
    <w:p w14:paraId="4770771A" w14:textId="77777777" w:rsidR="00715106" w:rsidRDefault="00715106" w:rsidP="00715106">
      <w:pPr>
        <w:tabs>
          <w:tab w:val="left" w:pos="7451"/>
        </w:tabs>
        <w:spacing w:after="0"/>
        <w:rPr>
          <w:rFonts w:ascii="Arial" w:hAnsi="Arial" w:cs="Arial"/>
          <w:b/>
          <w:color w:val="0070C0"/>
          <w:sz w:val="28"/>
          <w:szCs w:val="28"/>
        </w:rPr>
      </w:pPr>
      <w:r>
        <w:rPr>
          <w:rFonts w:ascii="Arial" w:hAnsi="Arial" w:cs="Arial"/>
          <w:b/>
          <w:color w:val="0070C0"/>
          <w:sz w:val="28"/>
          <w:szCs w:val="28"/>
        </w:rPr>
        <w:lastRenderedPageBreak/>
        <w:t xml:space="preserve">SECTION 12 - EARLY HELP ACTION PLAN </w:t>
      </w:r>
    </w:p>
    <w:p w14:paraId="4095FE08" w14:textId="77777777" w:rsidR="00715106" w:rsidRDefault="00715106" w:rsidP="009C4A26">
      <w:pPr>
        <w:pStyle w:val="BodyText"/>
        <w:numPr>
          <w:ilvl w:val="0"/>
          <w:numId w:val="8"/>
        </w:numPr>
        <w:spacing w:line="276" w:lineRule="auto"/>
        <w:rPr>
          <w:rFonts w:cs="Arial"/>
        </w:rPr>
      </w:pPr>
      <w:r w:rsidRPr="00A415F2">
        <w:rPr>
          <w:rFonts w:cs="Arial"/>
        </w:rPr>
        <w:t xml:space="preserve">Record the date </w:t>
      </w:r>
      <w:r>
        <w:rPr>
          <w:rFonts w:cs="Arial"/>
        </w:rPr>
        <w:t>when the</w:t>
      </w:r>
      <w:r w:rsidRPr="00A415F2">
        <w:rPr>
          <w:rFonts w:cs="Arial"/>
        </w:rPr>
        <w:t xml:space="preserve"> TAF meeting took place using the drop-down list</w:t>
      </w:r>
    </w:p>
    <w:p w14:paraId="553F4DB9" w14:textId="77777777" w:rsidR="00715106" w:rsidRPr="00A415F2" w:rsidRDefault="00715106" w:rsidP="009C4A26">
      <w:pPr>
        <w:pStyle w:val="BodyText"/>
        <w:numPr>
          <w:ilvl w:val="0"/>
          <w:numId w:val="8"/>
        </w:numPr>
        <w:spacing w:line="276" w:lineRule="auto"/>
        <w:rPr>
          <w:rFonts w:cs="Arial"/>
        </w:rPr>
      </w:pPr>
      <w:r w:rsidRPr="00A415F2">
        <w:rPr>
          <w:rFonts w:cs="Arial"/>
        </w:rPr>
        <w:t xml:space="preserve">Ensure you </w:t>
      </w:r>
      <w:proofErr w:type="gramStart"/>
      <w:r w:rsidRPr="00A415F2">
        <w:rPr>
          <w:rFonts w:cs="Arial"/>
        </w:rPr>
        <w:t>refer back</w:t>
      </w:r>
      <w:proofErr w:type="gramEnd"/>
      <w:r w:rsidRPr="00A415F2">
        <w:rPr>
          <w:rFonts w:cs="Arial"/>
        </w:rPr>
        <w:t xml:space="preserve"> to</w:t>
      </w:r>
      <w:r>
        <w:rPr>
          <w:rFonts w:cs="Arial"/>
        </w:rPr>
        <w:t xml:space="preserve"> </w:t>
      </w:r>
      <w:r w:rsidR="000E035A">
        <w:rPr>
          <w:rFonts w:cs="Arial"/>
        </w:rPr>
        <w:t>S</w:t>
      </w:r>
      <w:r>
        <w:rPr>
          <w:rFonts w:cs="Arial"/>
        </w:rPr>
        <w:t>ection 7 of the</w:t>
      </w:r>
      <w:r w:rsidRPr="00A415F2">
        <w:rPr>
          <w:rFonts w:cs="Arial"/>
        </w:rPr>
        <w:t xml:space="preserve"> EHA and </w:t>
      </w:r>
      <w:r>
        <w:rPr>
          <w:rFonts w:cs="Arial"/>
        </w:rPr>
        <w:t xml:space="preserve">agree actions for any </w:t>
      </w:r>
      <w:r w:rsidRPr="00A415F2">
        <w:rPr>
          <w:rFonts w:cs="Arial"/>
        </w:rPr>
        <w:t>concerns/worries that are identified</w:t>
      </w:r>
    </w:p>
    <w:p w14:paraId="7895A3B8" w14:textId="77777777" w:rsidR="00715106" w:rsidRDefault="00715106" w:rsidP="009C4A26">
      <w:pPr>
        <w:pStyle w:val="BodyText"/>
        <w:numPr>
          <w:ilvl w:val="0"/>
          <w:numId w:val="8"/>
        </w:numPr>
        <w:spacing w:line="276" w:lineRule="auto"/>
        <w:rPr>
          <w:rFonts w:cs="Arial"/>
        </w:rPr>
      </w:pPr>
      <w:r>
        <w:rPr>
          <w:rFonts w:cs="Arial"/>
        </w:rPr>
        <w:t xml:space="preserve">Actions needs to be </w:t>
      </w:r>
      <w:r w:rsidRPr="00A84246">
        <w:rPr>
          <w:rFonts w:cs="Arial"/>
        </w:rPr>
        <w:t>clear, realistic and achievable</w:t>
      </w:r>
    </w:p>
    <w:p w14:paraId="1FB6D12B" w14:textId="77777777" w:rsidR="00715106" w:rsidRPr="00A84246" w:rsidRDefault="00715106" w:rsidP="009C4A26">
      <w:pPr>
        <w:pStyle w:val="BodyText"/>
        <w:numPr>
          <w:ilvl w:val="0"/>
          <w:numId w:val="8"/>
        </w:numPr>
        <w:spacing w:line="276" w:lineRule="auto"/>
        <w:rPr>
          <w:rFonts w:cs="Arial"/>
        </w:rPr>
      </w:pPr>
      <w:r w:rsidRPr="00A84246">
        <w:rPr>
          <w:rFonts w:cs="Arial"/>
        </w:rPr>
        <w:t>Only use actions that contribute to making the changes</w:t>
      </w:r>
    </w:p>
    <w:p w14:paraId="438313E5" w14:textId="77777777" w:rsidR="00715106" w:rsidRPr="00434BEB" w:rsidRDefault="00715106" w:rsidP="009C4A26">
      <w:pPr>
        <w:pStyle w:val="BodyText"/>
        <w:numPr>
          <w:ilvl w:val="0"/>
          <w:numId w:val="8"/>
        </w:numPr>
        <w:spacing w:line="276" w:lineRule="auto"/>
        <w:rPr>
          <w:rFonts w:cs="Arial"/>
        </w:rPr>
      </w:pPr>
      <w:r>
        <w:rPr>
          <w:rFonts w:cs="Arial"/>
        </w:rPr>
        <w:t>I</w:t>
      </w:r>
      <w:r w:rsidRPr="00434BEB">
        <w:rPr>
          <w:rFonts w:cs="Arial"/>
        </w:rPr>
        <w:t>t is important</w:t>
      </w:r>
      <w:r>
        <w:rPr>
          <w:rFonts w:cs="Arial"/>
        </w:rPr>
        <w:t xml:space="preserve"> that </w:t>
      </w:r>
      <w:r w:rsidRPr="00434BEB">
        <w:rPr>
          <w:rFonts w:cs="Arial"/>
        </w:rPr>
        <w:t xml:space="preserve">the person who is named </w:t>
      </w:r>
      <w:r>
        <w:rPr>
          <w:rFonts w:cs="Arial"/>
        </w:rPr>
        <w:t>to complete the action</w:t>
      </w:r>
      <w:r w:rsidRPr="00434BEB">
        <w:rPr>
          <w:rFonts w:cs="Arial"/>
        </w:rPr>
        <w:t xml:space="preserve"> is aware of the action and </w:t>
      </w:r>
      <w:proofErr w:type="gramStart"/>
      <w:r w:rsidRPr="00434BEB">
        <w:rPr>
          <w:rFonts w:cs="Arial"/>
        </w:rPr>
        <w:t>is in agreement</w:t>
      </w:r>
      <w:proofErr w:type="gramEnd"/>
      <w:r w:rsidRPr="00434BEB">
        <w:rPr>
          <w:rFonts w:cs="Arial"/>
        </w:rPr>
        <w:t xml:space="preserve"> with it</w:t>
      </w:r>
    </w:p>
    <w:p w14:paraId="169F17A7" w14:textId="77777777" w:rsidR="00715106" w:rsidRDefault="00715106" w:rsidP="009C4A26">
      <w:pPr>
        <w:pStyle w:val="BodyText"/>
        <w:numPr>
          <w:ilvl w:val="0"/>
          <w:numId w:val="8"/>
        </w:numPr>
        <w:spacing w:line="276" w:lineRule="auto"/>
        <w:rPr>
          <w:rFonts w:cs="Arial"/>
        </w:rPr>
      </w:pPr>
      <w:r>
        <w:rPr>
          <w:rFonts w:cs="Arial"/>
        </w:rPr>
        <w:t>Record</w:t>
      </w:r>
      <w:r w:rsidRPr="00434BEB">
        <w:rPr>
          <w:rFonts w:cs="Arial"/>
        </w:rPr>
        <w:t xml:space="preserve"> the date</w:t>
      </w:r>
      <w:r>
        <w:rPr>
          <w:rFonts w:cs="Arial"/>
        </w:rPr>
        <w:t xml:space="preserve"> the actions need to be reviewed and completed</w:t>
      </w:r>
      <w:r w:rsidRPr="00434BEB">
        <w:rPr>
          <w:rFonts w:cs="Arial"/>
        </w:rPr>
        <w:t xml:space="preserve"> </w:t>
      </w:r>
      <w:r>
        <w:rPr>
          <w:rFonts w:cs="Arial"/>
        </w:rPr>
        <w:t>using the drop-down list</w:t>
      </w:r>
      <w:r w:rsidRPr="00A84246">
        <w:rPr>
          <w:rFonts w:cs="Arial"/>
        </w:rPr>
        <w:t xml:space="preserve"> </w:t>
      </w:r>
    </w:p>
    <w:p w14:paraId="705B24E0" w14:textId="77777777" w:rsidR="00715106" w:rsidRDefault="00715106" w:rsidP="009C4A26">
      <w:pPr>
        <w:pStyle w:val="BodyText"/>
        <w:numPr>
          <w:ilvl w:val="0"/>
          <w:numId w:val="8"/>
        </w:numPr>
        <w:spacing w:line="276" w:lineRule="auto"/>
        <w:rPr>
          <w:rFonts w:cs="Arial"/>
        </w:rPr>
      </w:pPr>
      <w:r w:rsidRPr="00A84246">
        <w:rPr>
          <w:rFonts w:cs="Arial"/>
        </w:rPr>
        <w:t xml:space="preserve">If you </w:t>
      </w:r>
      <w:proofErr w:type="gramStart"/>
      <w:r w:rsidRPr="00A84246">
        <w:rPr>
          <w:rFonts w:cs="Arial"/>
        </w:rPr>
        <w:t>have to</w:t>
      </w:r>
      <w:proofErr w:type="gramEnd"/>
      <w:r w:rsidRPr="00A84246">
        <w:rPr>
          <w:rFonts w:cs="Arial"/>
        </w:rPr>
        <w:t xml:space="preserve"> use acronyms or jargon, explain them</w:t>
      </w:r>
      <w:r>
        <w:rPr>
          <w:rFonts w:cs="Arial"/>
        </w:rPr>
        <w:t xml:space="preserve"> in full.</w:t>
      </w:r>
    </w:p>
    <w:p w14:paraId="73A2A2F4" w14:textId="77777777" w:rsidR="00715106" w:rsidRPr="00434BEB" w:rsidRDefault="00715106" w:rsidP="00715106">
      <w:pPr>
        <w:pStyle w:val="BodyText"/>
        <w:spacing w:line="276" w:lineRule="auto"/>
        <w:ind w:left="0"/>
        <w:rPr>
          <w:rFonts w:cs="Arial"/>
        </w:rPr>
      </w:pPr>
    </w:p>
    <w:p w14:paraId="415254F7" w14:textId="77777777" w:rsidR="00715106" w:rsidRDefault="00715106" w:rsidP="00715106">
      <w:pPr>
        <w:pStyle w:val="BodyText"/>
        <w:spacing w:line="276" w:lineRule="auto"/>
        <w:ind w:left="0"/>
        <w:rPr>
          <w:rFonts w:cs="Arial"/>
        </w:rPr>
      </w:pPr>
      <w:r>
        <w:rPr>
          <w:rFonts w:cs="Arial"/>
        </w:rPr>
        <w:t xml:space="preserve">It is recommended that you meet regularly (6-8 weeks) for </w:t>
      </w:r>
      <w:r w:rsidRPr="00434BEB">
        <w:rPr>
          <w:rFonts w:cs="Arial"/>
        </w:rPr>
        <w:t>TA</w:t>
      </w:r>
      <w:r>
        <w:rPr>
          <w:rFonts w:cs="Arial"/>
        </w:rPr>
        <w:t>F</w:t>
      </w:r>
      <w:r w:rsidRPr="00434BEB">
        <w:rPr>
          <w:rFonts w:cs="Arial"/>
        </w:rPr>
        <w:t xml:space="preserve"> meetings</w:t>
      </w:r>
      <w:r>
        <w:rPr>
          <w:rFonts w:cs="Arial"/>
        </w:rPr>
        <w:t xml:space="preserve">, </w:t>
      </w:r>
      <w:r w:rsidRPr="00434BEB">
        <w:rPr>
          <w:rFonts w:cs="Arial"/>
        </w:rPr>
        <w:t>to review and monitor the child/young person</w:t>
      </w:r>
      <w:r>
        <w:rPr>
          <w:rFonts w:cs="Arial"/>
        </w:rPr>
        <w:t>’s and family’s</w:t>
      </w:r>
      <w:r w:rsidRPr="00434BEB">
        <w:rPr>
          <w:rFonts w:cs="Arial"/>
        </w:rPr>
        <w:t xml:space="preserve"> needs. At the end of each TA</w:t>
      </w:r>
      <w:r>
        <w:rPr>
          <w:rFonts w:cs="Arial"/>
        </w:rPr>
        <w:t>F</w:t>
      </w:r>
      <w:r w:rsidRPr="00434BEB">
        <w:rPr>
          <w:rFonts w:cs="Arial"/>
        </w:rPr>
        <w:t xml:space="preserve"> meeting set a date for the next </w:t>
      </w:r>
      <w:r>
        <w:rPr>
          <w:rFonts w:cs="Arial"/>
        </w:rPr>
        <w:t>r</w:t>
      </w:r>
      <w:r w:rsidRPr="00434BEB">
        <w:rPr>
          <w:rFonts w:cs="Arial"/>
        </w:rPr>
        <w:t xml:space="preserve">eview meeting and </w:t>
      </w:r>
      <w:r>
        <w:rPr>
          <w:rFonts w:cs="Arial"/>
        </w:rPr>
        <w:t>record</w:t>
      </w:r>
      <w:r w:rsidRPr="00434BEB">
        <w:rPr>
          <w:rFonts w:cs="Arial"/>
        </w:rPr>
        <w:t xml:space="preserve"> this date </w:t>
      </w:r>
      <w:r>
        <w:rPr>
          <w:rFonts w:cs="Arial"/>
        </w:rPr>
        <w:t>using the drop-down list</w:t>
      </w:r>
      <w:r w:rsidRPr="00434BEB">
        <w:rPr>
          <w:rFonts w:cs="Arial"/>
        </w:rPr>
        <w:t xml:space="preserve">.  </w:t>
      </w:r>
    </w:p>
    <w:p w14:paraId="0E9257FB" w14:textId="77777777" w:rsidR="00312514" w:rsidRDefault="00312514" w:rsidP="00715106">
      <w:pPr>
        <w:pStyle w:val="BodyText"/>
        <w:spacing w:line="276" w:lineRule="auto"/>
        <w:ind w:left="0"/>
        <w:rPr>
          <w:rFonts w:cs="Arial"/>
        </w:rPr>
      </w:pPr>
    </w:p>
    <w:p w14:paraId="1F460044" w14:textId="77777777" w:rsidR="00312514" w:rsidRDefault="00312514" w:rsidP="00715106">
      <w:pPr>
        <w:pStyle w:val="BodyText"/>
        <w:spacing w:line="276" w:lineRule="auto"/>
        <w:ind w:left="0"/>
        <w:rPr>
          <w:rFonts w:cs="Arial"/>
        </w:rPr>
      </w:pPr>
      <w:r>
        <w:rPr>
          <w:rFonts w:cs="Arial"/>
        </w:rPr>
        <w:t xml:space="preserve">It may be helpful to look at the </w:t>
      </w:r>
      <w:hyperlink r:id="rId38" w:history="1">
        <w:r w:rsidRPr="00A6074D">
          <w:rPr>
            <w:rStyle w:val="Hyperlink"/>
            <w:rFonts w:cs="Arial"/>
          </w:rPr>
          <w:t>Somerset Core Standards for SEND</w:t>
        </w:r>
      </w:hyperlink>
      <w:r w:rsidRPr="00615C6B">
        <w:rPr>
          <w:rFonts w:cs="Arial"/>
        </w:rPr>
        <w:t>.</w:t>
      </w:r>
    </w:p>
    <w:p w14:paraId="5B850080" w14:textId="77777777" w:rsidR="00715106" w:rsidRDefault="00715106" w:rsidP="00715106">
      <w:pPr>
        <w:pStyle w:val="BodyText"/>
        <w:spacing w:line="276" w:lineRule="auto"/>
        <w:ind w:left="720"/>
        <w:rPr>
          <w:rFonts w:cs="Arial"/>
        </w:rPr>
      </w:pPr>
    </w:p>
    <w:p w14:paraId="18711980" w14:textId="77777777" w:rsidR="00715106" w:rsidRDefault="00715106" w:rsidP="00E237D2">
      <w:pPr>
        <w:pStyle w:val="BodyText"/>
        <w:spacing w:line="276" w:lineRule="auto"/>
        <w:ind w:left="0"/>
        <w:rPr>
          <w:rFonts w:cs="Arial"/>
        </w:rPr>
      </w:pPr>
      <w:r>
        <w:rPr>
          <w:rFonts w:cs="Arial"/>
          <w:b/>
          <w:color w:val="0070C0"/>
          <w:sz w:val="28"/>
          <w:szCs w:val="28"/>
        </w:rPr>
        <w:t xml:space="preserve">SECTION 13 - </w:t>
      </w:r>
      <w:r w:rsidRPr="00B949A7">
        <w:rPr>
          <w:rFonts w:cs="Arial"/>
          <w:b/>
          <w:color w:val="0070C0"/>
          <w:sz w:val="28"/>
          <w:szCs w:val="28"/>
        </w:rPr>
        <w:t>SUMMARY OF NEED</w:t>
      </w:r>
      <w:r>
        <w:rPr>
          <w:rFonts w:cs="Arial"/>
          <w:b/>
          <w:color w:val="0070C0"/>
          <w:sz w:val="28"/>
          <w:szCs w:val="28"/>
        </w:rPr>
        <w:t xml:space="preserve"> </w:t>
      </w:r>
      <w:r>
        <w:rPr>
          <w:rFonts w:cs="Arial"/>
        </w:rPr>
        <w:br/>
      </w:r>
      <w:r w:rsidRPr="000A353E">
        <w:rPr>
          <w:rFonts w:cs="Arial"/>
        </w:rPr>
        <w:t>If you tick a need that you have identified, please ensure these needs are referenced within the</w:t>
      </w:r>
      <w:r>
        <w:rPr>
          <w:rFonts w:cs="Arial"/>
        </w:rPr>
        <w:t xml:space="preserve"> EHA or TAF.</w:t>
      </w:r>
    </w:p>
    <w:p w14:paraId="45EC05A9" w14:textId="77777777" w:rsidR="00715106" w:rsidRPr="00715106" w:rsidRDefault="00715106" w:rsidP="00E237D2">
      <w:pPr>
        <w:pStyle w:val="BodyText"/>
        <w:spacing w:before="240" w:line="276" w:lineRule="auto"/>
        <w:ind w:left="0"/>
        <w:rPr>
          <w:rFonts w:cs="Arial"/>
        </w:rPr>
      </w:pPr>
      <w:r>
        <w:rPr>
          <w:rFonts w:cs="Arial"/>
          <w:b/>
          <w:color w:val="0070C0"/>
          <w:sz w:val="28"/>
          <w:szCs w:val="28"/>
        </w:rPr>
        <w:t xml:space="preserve">SECTION 14 </w:t>
      </w:r>
      <w:r w:rsidR="00D76027">
        <w:rPr>
          <w:rFonts w:cs="Arial"/>
          <w:b/>
          <w:color w:val="0070C0"/>
          <w:sz w:val="28"/>
          <w:szCs w:val="28"/>
        </w:rPr>
        <w:t>–</w:t>
      </w:r>
      <w:r>
        <w:rPr>
          <w:rFonts w:cs="Arial"/>
          <w:b/>
          <w:color w:val="0070C0"/>
          <w:sz w:val="28"/>
          <w:szCs w:val="28"/>
        </w:rPr>
        <w:t xml:space="preserve"> CLOS</w:t>
      </w:r>
      <w:r w:rsidR="00D76027">
        <w:rPr>
          <w:rFonts w:cs="Arial"/>
          <w:b/>
          <w:color w:val="0070C0"/>
          <w:sz w:val="28"/>
          <w:szCs w:val="28"/>
        </w:rPr>
        <w:t xml:space="preserve">ING </w:t>
      </w:r>
      <w:r>
        <w:rPr>
          <w:rFonts w:cs="Arial"/>
          <w:b/>
          <w:color w:val="0070C0"/>
          <w:sz w:val="28"/>
          <w:szCs w:val="28"/>
        </w:rPr>
        <w:t xml:space="preserve">SUMMARY </w:t>
      </w:r>
      <w:r>
        <w:rPr>
          <w:rFonts w:cs="Arial"/>
        </w:rPr>
        <w:br/>
      </w:r>
      <w:r w:rsidRPr="00715106">
        <w:rPr>
          <w:rFonts w:cs="Arial"/>
        </w:rPr>
        <w:t>To officially close the EHA, you should do this at a TAF meeting if possible, by completing this section. The EHA and TAF notes should be stored according to your organisation’s policy. If you are not able to close at a TAF meeting, then complete this section and inform the family and practitioners involved you have done this.</w:t>
      </w:r>
    </w:p>
    <w:p w14:paraId="0AA20D26" w14:textId="77777777" w:rsidR="00715106" w:rsidRPr="00715106" w:rsidRDefault="00715106" w:rsidP="00715106">
      <w:pPr>
        <w:spacing w:after="0" w:line="240" w:lineRule="auto"/>
        <w:rPr>
          <w:rFonts w:ascii="Arial" w:hAnsi="Arial" w:cs="Arial"/>
          <w:sz w:val="24"/>
          <w:szCs w:val="24"/>
        </w:rPr>
      </w:pPr>
    </w:p>
    <w:p w14:paraId="05DF1BBD" w14:textId="77777777" w:rsidR="00715106" w:rsidRPr="00715106" w:rsidRDefault="00715106" w:rsidP="00715106">
      <w:pPr>
        <w:spacing w:after="0" w:line="240" w:lineRule="auto"/>
        <w:rPr>
          <w:rFonts w:ascii="Arial" w:hAnsi="Arial" w:cs="Arial"/>
          <w:sz w:val="24"/>
          <w:szCs w:val="24"/>
        </w:rPr>
      </w:pPr>
      <w:r w:rsidRPr="00715106">
        <w:rPr>
          <w:rFonts w:ascii="Arial" w:hAnsi="Arial" w:cs="Arial"/>
          <w:sz w:val="24"/>
          <w:szCs w:val="24"/>
        </w:rPr>
        <w:t>Use the drop-down options to select why has the EHA/TAF process has been closed. Please consider the following</w:t>
      </w:r>
    </w:p>
    <w:p w14:paraId="5B37C639" w14:textId="77777777" w:rsidR="00715106" w:rsidRPr="00466549" w:rsidRDefault="00715106" w:rsidP="00715106">
      <w:pPr>
        <w:pStyle w:val="BodyText"/>
        <w:spacing w:line="276" w:lineRule="auto"/>
        <w:ind w:left="0"/>
        <w:rPr>
          <w:rFonts w:cs="Arial"/>
        </w:rPr>
      </w:pPr>
    </w:p>
    <w:p w14:paraId="05BC6B20" w14:textId="77777777" w:rsidR="00715106" w:rsidRDefault="00715106" w:rsidP="009C4A26">
      <w:pPr>
        <w:pStyle w:val="BodyText"/>
        <w:numPr>
          <w:ilvl w:val="0"/>
          <w:numId w:val="1"/>
        </w:numPr>
        <w:spacing w:line="276" w:lineRule="auto"/>
        <w:rPr>
          <w:rFonts w:cs="Arial"/>
        </w:rPr>
      </w:pPr>
      <w:r w:rsidRPr="00781D32">
        <w:rPr>
          <w:rFonts w:cs="Arial"/>
          <w:b/>
        </w:rPr>
        <w:t>If you are requesting a step-up</w:t>
      </w:r>
      <w:r w:rsidRPr="00434BEB">
        <w:rPr>
          <w:rFonts w:cs="Arial"/>
        </w:rPr>
        <w:t xml:space="preserve"> record</w:t>
      </w:r>
      <w:r>
        <w:rPr>
          <w:rFonts w:cs="Arial"/>
        </w:rPr>
        <w:t xml:space="preserve"> which Level 3 or 4 service the concerns have been stepped up to, the date the step up was accepted and the name of the allocated worker in that </w:t>
      </w:r>
      <w:proofErr w:type="spellStart"/>
      <w:r>
        <w:rPr>
          <w:rFonts w:cs="Arial"/>
        </w:rPr>
        <w:t>organisation</w:t>
      </w:r>
      <w:proofErr w:type="spellEnd"/>
      <w:r>
        <w:rPr>
          <w:rFonts w:cs="Arial"/>
        </w:rPr>
        <w:t xml:space="preserve">. </w:t>
      </w:r>
    </w:p>
    <w:p w14:paraId="28666C1D" w14:textId="77777777" w:rsidR="00715106" w:rsidRPr="00B949A7" w:rsidRDefault="00715106" w:rsidP="009C4A26">
      <w:pPr>
        <w:pStyle w:val="BodyText"/>
        <w:numPr>
          <w:ilvl w:val="0"/>
          <w:numId w:val="1"/>
        </w:numPr>
        <w:spacing w:line="276" w:lineRule="auto"/>
        <w:rPr>
          <w:rFonts w:cs="Arial"/>
        </w:rPr>
      </w:pPr>
      <w:r w:rsidRPr="00B949A7">
        <w:rPr>
          <w:rFonts w:cs="Arial"/>
          <w:b/>
        </w:rPr>
        <w:t>If the family are moving to a new area</w:t>
      </w:r>
      <w:r w:rsidRPr="00B949A7">
        <w:rPr>
          <w:rFonts w:cs="Arial"/>
        </w:rPr>
        <w:t xml:space="preserve"> </w:t>
      </w:r>
      <w:r>
        <w:rPr>
          <w:rFonts w:cs="Arial"/>
        </w:rPr>
        <w:t>-</w:t>
      </w:r>
      <w:r w:rsidRPr="00B949A7">
        <w:rPr>
          <w:rFonts w:cs="Arial"/>
        </w:rPr>
        <w:t xml:space="preserve"> record if the family consent</w:t>
      </w:r>
      <w:r w:rsidR="00D61FE3">
        <w:rPr>
          <w:rFonts w:cs="Arial"/>
        </w:rPr>
        <w:t>/agree</w:t>
      </w:r>
      <w:r w:rsidRPr="00B949A7">
        <w:rPr>
          <w:rFonts w:cs="Arial"/>
        </w:rPr>
        <w:t xml:space="preserve"> to a new area being contacted, their new address and if consent</w:t>
      </w:r>
      <w:r w:rsidR="00D61FE3">
        <w:rPr>
          <w:rFonts w:cs="Arial"/>
        </w:rPr>
        <w:t>/agreement</w:t>
      </w:r>
      <w:r w:rsidRPr="00B949A7">
        <w:rPr>
          <w:rFonts w:cs="Arial"/>
        </w:rPr>
        <w:t xml:space="preserve"> is given, who you contacted in the new area and the date the EHA was sent to them.</w:t>
      </w:r>
    </w:p>
    <w:p w14:paraId="7C4E64EE" w14:textId="77777777" w:rsidR="00715106" w:rsidRDefault="00715106" w:rsidP="009C4A26">
      <w:pPr>
        <w:pStyle w:val="BodyText"/>
        <w:numPr>
          <w:ilvl w:val="0"/>
          <w:numId w:val="1"/>
        </w:numPr>
        <w:spacing w:line="276" w:lineRule="auto"/>
        <w:rPr>
          <w:rFonts w:cs="Arial"/>
        </w:rPr>
      </w:pPr>
      <w:r w:rsidRPr="00B949A7">
        <w:rPr>
          <w:rFonts w:cs="Arial"/>
          <w:b/>
        </w:rPr>
        <w:t>If the family withdraw consent/disengage</w:t>
      </w:r>
      <w:r w:rsidRPr="00B949A7">
        <w:rPr>
          <w:rFonts w:cs="Arial"/>
        </w:rPr>
        <w:t xml:space="preserve"> </w:t>
      </w:r>
      <w:r>
        <w:rPr>
          <w:rFonts w:cs="Arial"/>
        </w:rPr>
        <w:t xml:space="preserve">- If </w:t>
      </w:r>
      <w:r w:rsidRPr="00B949A7">
        <w:rPr>
          <w:rFonts w:cs="Arial"/>
        </w:rPr>
        <w:t>you assess that disengagement increase</w:t>
      </w:r>
      <w:r>
        <w:rPr>
          <w:rFonts w:cs="Arial"/>
        </w:rPr>
        <w:t>s</w:t>
      </w:r>
      <w:r w:rsidRPr="00B949A7">
        <w:rPr>
          <w:rFonts w:cs="Arial"/>
        </w:rPr>
        <w:t xml:space="preserve"> risk to the child</w:t>
      </w:r>
      <w:r>
        <w:rPr>
          <w:rFonts w:cs="Arial"/>
        </w:rPr>
        <w:t>/young person,</w:t>
      </w:r>
      <w:r w:rsidRPr="00B949A7">
        <w:rPr>
          <w:rFonts w:cs="Arial"/>
        </w:rPr>
        <w:t xml:space="preserve"> </w:t>
      </w:r>
      <w:r>
        <w:rPr>
          <w:rFonts w:cs="Arial"/>
        </w:rPr>
        <w:t xml:space="preserve">please speak to your Designated Safeguarding Lead (DSL) or if you are the DSL or a GP you can </w:t>
      </w:r>
      <w:r w:rsidRPr="00B949A7">
        <w:rPr>
          <w:rFonts w:cs="Arial"/>
        </w:rPr>
        <w:t>contact the Consultation Line on 0300 123 3078 to discuss this further.</w:t>
      </w:r>
    </w:p>
    <w:p w14:paraId="6682FAD7" w14:textId="77777777" w:rsidR="00715106" w:rsidRDefault="00715106" w:rsidP="00715106">
      <w:pPr>
        <w:pStyle w:val="BodyText"/>
        <w:spacing w:line="276" w:lineRule="auto"/>
        <w:ind w:left="0"/>
        <w:rPr>
          <w:rFonts w:cs="Arial"/>
        </w:rPr>
      </w:pPr>
    </w:p>
    <w:p w14:paraId="49DDF806" w14:textId="77777777" w:rsidR="00715106" w:rsidRPr="00715106" w:rsidRDefault="00715106" w:rsidP="00715106">
      <w:pPr>
        <w:pStyle w:val="BodyText"/>
        <w:spacing w:line="276" w:lineRule="auto"/>
        <w:ind w:left="0"/>
        <w:rPr>
          <w:rFonts w:eastAsiaTheme="minorHAnsi" w:cs="Arial"/>
          <w:lang w:val="en-GB"/>
        </w:rPr>
      </w:pPr>
      <w:r w:rsidRPr="00B949A7">
        <w:rPr>
          <w:rFonts w:cs="Arial"/>
        </w:rPr>
        <w:t xml:space="preserve">Refer back to the </w:t>
      </w:r>
      <w:hyperlink r:id="rId39" w:history="1">
        <w:r w:rsidRPr="00A6074D">
          <w:rPr>
            <w:rStyle w:val="Hyperlink"/>
            <w:rFonts w:cs="Arial"/>
          </w:rPr>
          <w:t>Effective Support for Children and Families in Somerset guidance</w:t>
        </w:r>
      </w:hyperlink>
      <w:r w:rsidR="00312514" w:rsidRPr="00615C6B">
        <w:rPr>
          <w:rStyle w:val="Hyperlink"/>
          <w:rFonts w:cs="Arial"/>
          <w:u w:val="none"/>
        </w:rPr>
        <w:t xml:space="preserve"> </w:t>
      </w:r>
      <w:r w:rsidR="00312514" w:rsidRPr="00615C6B">
        <w:rPr>
          <w:rStyle w:val="Hyperlink"/>
          <w:rFonts w:eastAsia="Times New Roman" w:cs="Arial"/>
          <w:bCs/>
          <w:color w:val="auto"/>
          <w:kern w:val="28"/>
          <w:u w:val="none"/>
          <w:lang w:eastAsia="en-GB"/>
          <w14:cntxtAlts/>
        </w:rPr>
        <w:t xml:space="preserve">or the SEND Effective Support </w:t>
      </w:r>
      <w:r w:rsidR="00A6074D">
        <w:rPr>
          <w:rStyle w:val="Hyperlink"/>
          <w:rFonts w:eastAsia="Times New Roman" w:cs="Arial"/>
          <w:bCs/>
          <w:color w:val="auto"/>
          <w:kern w:val="28"/>
          <w:u w:val="none"/>
          <w:lang w:eastAsia="en-GB"/>
          <w14:cntxtAlts/>
        </w:rPr>
        <w:t>guidance</w:t>
      </w:r>
      <w:r w:rsidRPr="00615C6B">
        <w:rPr>
          <w:rFonts w:cs="Arial"/>
        </w:rPr>
        <w:t xml:space="preserve"> </w:t>
      </w:r>
      <w:r w:rsidRPr="00B949A7">
        <w:rPr>
          <w:rFonts w:cs="Arial"/>
        </w:rPr>
        <w:t xml:space="preserve">and record the </w:t>
      </w:r>
      <w:r w:rsidRPr="00715106">
        <w:rPr>
          <w:rFonts w:eastAsiaTheme="minorHAnsi" w:cs="Arial"/>
          <w:lang w:val="en-GB"/>
        </w:rPr>
        <w:t>level of need for this child/young person and their family using the drop-down at closure and give reasons for your judgement. Please consider has the level of need changed (reduced or increased) from your TAF meeting? If so why?</w:t>
      </w:r>
    </w:p>
    <w:p w14:paraId="6380E9ED" w14:textId="77777777" w:rsidR="00715106" w:rsidRDefault="00715106" w:rsidP="00715106">
      <w:pPr>
        <w:pStyle w:val="BodyText"/>
        <w:spacing w:line="276" w:lineRule="auto"/>
        <w:ind w:left="0"/>
        <w:rPr>
          <w:rFonts w:cs="Arial"/>
        </w:rPr>
      </w:pPr>
    </w:p>
    <w:p w14:paraId="639B0A94" w14:textId="77777777" w:rsidR="00715106" w:rsidRPr="00E237D2" w:rsidRDefault="00715106" w:rsidP="00E237D2">
      <w:pPr>
        <w:pStyle w:val="BodyText"/>
        <w:spacing w:line="276" w:lineRule="auto"/>
        <w:ind w:left="0"/>
        <w:rPr>
          <w:rFonts w:cs="Arial"/>
        </w:rPr>
      </w:pPr>
      <w:r w:rsidRPr="00466549">
        <w:rPr>
          <w:rFonts w:cs="Arial"/>
        </w:rPr>
        <w:t xml:space="preserve">See </w:t>
      </w:r>
      <w:hyperlink r:id="rId40" w:history="1">
        <w:r w:rsidRPr="00A6074D">
          <w:rPr>
            <w:rStyle w:val="Hyperlink"/>
            <w:rFonts w:cs="Arial"/>
          </w:rPr>
          <w:t>virtual meeting room guidance</w:t>
        </w:r>
      </w:hyperlink>
      <w:r w:rsidRPr="00466549">
        <w:rPr>
          <w:rFonts w:cs="Arial"/>
        </w:rPr>
        <w:t xml:space="preserve"> in the help section</w:t>
      </w:r>
      <w:r>
        <w:rPr>
          <w:rFonts w:cs="Arial"/>
        </w:rPr>
        <w:t xml:space="preserve"> on Professional Choices</w:t>
      </w:r>
      <w:r w:rsidRPr="00466549">
        <w:rPr>
          <w:rFonts w:cs="Arial"/>
        </w:rPr>
        <w:t xml:space="preserve"> for how to close any associated virtual meeting rooms.</w:t>
      </w:r>
    </w:p>
    <w:sectPr w:rsidR="00715106" w:rsidRPr="00E237D2" w:rsidSect="00FC7F3A">
      <w:footerReference w:type="even" r:id="rId41"/>
      <w:footerReference w:type="default" r:id="rId4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8A2F" w14:textId="77777777" w:rsidR="00384167" w:rsidRDefault="00384167" w:rsidP="00C2524E">
      <w:pPr>
        <w:spacing w:after="0" w:line="240" w:lineRule="auto"/>
      </w:pPr>
      <w:r>
        <w:separator/>
      </w:r>
    </w:p>
  </w:endnote>
  <w:endnote w:type="continuationSeparator" w:id="0">
    <w:p w14:paraId="3DC32BC5" w14:textId="77777777" w:rsidR="00384167" w:rsidRDefault="00384167" w:rsidP="00C2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Helvetica 55 Roman">
    <w:altName w:val="Times New Roman"/>
    <w:charset w:val="00"/>
    <w:family w:val="auto"/>
    <w:pitch w:val="default"/>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3FE5" w14:textId="77777777" w:rsidR="005E6D5A" w:rsidRPr="00484AB9" w:rsidRDefault="005E6D5A" w:rsidP="005E6D5A">
    <w:pPr>
      <w:pStyle w:val="Footer"/>
      <w:shd w:val="clear" w:color="auto" w:fill="7030A0"/>
      <w:rPr>
        <w:rFonts w:ascii="Arial" w:hAnsi="Arial" w:cs="Arial"/>
        <w:color w:val="FFFFFF" w:themeColor="background1"/>
        <w:sz w:val="16"/>
        <w:szCs w:val="16"/>
      </w:rPr>
    </w:pPr>
    <w:r w:rsidRPr="00484AB9">
      <w:rPr>
        <w:rFonts w:ascii="Arial" w:hAnsi="Arial" w:cs="Arial"/>
        <w:color w:val="FFFFFF" w:themeColor="background1"/>
        <w:sz w:val="16"/>
        <w:szCs w:val="16"/>
      </w:rPr>
      <w:t>Consultation Line 0300 123 3078</w:t>
    </w:r>
    <w:r w:rsidRPr="00484AB9">
      <w:rPr>
        <w:rFonts w:ascii="Arial" w:hAnsi="Arial" w:cs="Arial"/>
        <w:color w:val="FFFFFF" w:themeColor="background1"/>
        <w:sz w:val="16"/>
        <w:szCs w:val="16"/>
      </w:rPr>
      <w:ptab w:relativeTo="margin" w:alignment="center" w:leader="none"/>
    </w:r>
    <w:r w:rsidRPr="00484AB9">
      <w:rPr>
        <w:rFonts w:ascii="Arial" w:hAnsi="Arial" w:cs="Arial"/>
        <w:color w:val="FFFFFF" w:themeColor="background1"/>
        <w:sz w:val="16"/>
        <w:szCs w:val="16"/>
      </w:rPr>
      <w:t xml:space="preserve">Page </w:t>
    </w:r>
    <w:r w:rsidRPr="00484AB9">
      <w:rPr>
        <w:rFonts w:ascii="Arial" w:hAnsi="Arial" w:cs="Arial"/>
        <w:color w:val="FFFFFF" w:themeColor="background1"/>
        <w:sz w:val="16"/>
        <w:szCs w:val="16"/>
      </w:rPr>
      <w:fldChar w:fldCharType="begin"/>
    </w:r>
    <w:r w:rsidRPr="00484AB9">
      <w:rPr>
        <w:rFonts w:ascii="Arial" w:hAnsi="Arial" w:cs="Arial"/>
        <w:color w:val="FFFFFF" w:themeColor="background1"/>
        <w:sz w:val="16"/>
        <w:szCs w:val="16"/>
      </w:rPr>
      <w:instrText xml:space="preserve"> PAGE   \* MERGEFORMAT </w:instrText>
    </w:r>
    <w:r w:rsidRPr="00484AB9">
      <w:rPr>
        <w:rFonts w:ascii="Arial" w:hAnsi="Arial" w:cs="Arial"/>
        <w:color w:val="FFFFFF" w:themeColor="background1"/>
        <w:sz w:val="16"/>
        <w:szCs w:val="16"/>
      </w:rPr>
      <w:fldChar w:fldCharType="separate"/>
    </w:r>
    <w:r>
      <w:rPr>
        <w:rFonts w:ascii="Arial" w:hAnsi="Arial" w:cs="Arial"/>
        <w:color w:val="FFFFFF" w:themeColor="background1"/>
        <w:sz w:val="16"/>
        <w:szCs w:val="16"/>
      </w:rPr>
      <w:t>4</w:t>
    </w:r>
    <w:r w:rsidRPr="00484AB9">
      <w:rPr>
        <w:rFonts w:ascii="Arial" w:hAnsi="Arial" w:cs="Arial"/>
        <w:noProof/>
        <w:color w:val="FFFFFF" w:themeColor="background1"/>
        <w:sz w:val="16"/>
        <w:szCs w:val="16"/>
      </w:rPr>
      <w:fldChar w:fldCharType="end"/>
    </w:r>
    <w:r w:rsidRPr="00484AB9">
      <w:rPr>
        <w:rFonts w:ascii="Arial" w:hAnsi="Arial" w:cs="Arial"/>
        <w:color w:val="FFFFFF" w:themeColor="background1"/>
        <w:sz w:val="16"/>
        <w:szCs w:val="16"/>
      </w:rPr>
      <w:ptab w:relativeTo="margin" w:alignment="right" w:leader="none"/>
    </w:r>
    <w:r w:rsidRPr="00484AB9">
      <w:rPr>
        <w:rFonts w:ascii="Arial" w:hAnsi="Arial" w:cs="Arial"/>
        <w:color w:val="FFFFFF" w:themeColor="background1"/>
        <w:sz w:val="16"/>
        <w:szCs w:val="16"/>
      </w:rPr>
      <w:t xml:space="preserve">Early Help Advice Hub 01823 355803 </w:t>
    </w:r>
  </w:p>
  <w:p w14:paraId="33E50EC8" w14:textId="77777777" w:rsidR="005E6D5A" w:rsidRDefault="005E6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AFB1" w14:textId="77777777" w:rsidR="00715106" w:rsidRPr="00484AB9" w:rsidRDefault="00715106" w:rsidP="00A25311">
    <w:pPr>
      <w:pStyle w:val="Footer"/>
      <w:shd w:val="clear" w:color="auto" w:fill="7030A0"/>
      <w:rPr>
        <w:rFonts w:ascii="Arial" w:hAnsi="Arial" w:cs="Arial"/>
        <w:color w:val="FFFFFF" w:themeColor="background1"/>
        <w:sz w:val="16"/>
        <w:szCs w:val="16"/>
      </w:rPr>
    </w:pPr>
    <w:r w:rsidRPr="00484AB9">
      <w:rPr>
        <w:rFonts w:ascii="Arial" w:hAnsi="Arial" w:cs="Arial"/>
        <w:color w:val="FFFFFF" w:themeColor="background1"/>
        <w:sz w:val="16"/>
        <w:szCs w:val="16"/>
      </w:rPr>
      <w:t>Consultation Line 0300 123 3078</w:t>
    </w:r>
    <w:r w:rsidRPr="00484AB9">
      <w:rPr>
        <w:rFonts w:ascii="Arial" w:hAnsi="Arial" w:cs="Arial"/>
        <w:color w:val="FFFFFF" w:themeColor="background1"/>
        <w:sz w:val="16"/>
        <w:szCs w:val="16"/>
      </w:rPr>
      <w:ptab w:relativeTo="margin" w:alignment="center" w:leader="none"/>
    </w:r>
    <w:r w:rsidRPr="00484AB9">
      <w:rPr>
        <w:rFonts w:ascii="Arial" w:hAnsi="Arial" w:cs="Arial"/>
        <w:color w:val="FFFFFF" w:themeColor="background1"/>
        <w:sz w:val="16"/>
        <w:szCs w:val="16"/>
      </w:rPr>
      <w:t xml:space="preserve">Page </w:t>
    </w:r>
    <w:r w:rsidRPr="00484AB9">
      <w:rPr>
        <w:rFonts w:ascii="Arial" w:hAnsi="Arial" w:cs="Arial"/>
        <w:color w:val="FFFFFF" w:themeColor="background1"/>
        <w:sz w:val="16"/>
        <w:szCs w:val="16"/>
      </w:rPr>
      <w:fldChar w:fldCharType="begin"/>
    </w:r>
    <w:r w:rsidRPr="00484AB9">
      <w:rPr>
        <w:rFonts w:ascii="Arial" w:hAnsi="Arial" w:cs="Arial"/>
        <w:color w:val="FFFFFF" w:themeColor="background1"/>
        <w:sz w:val="16"/>
        <w:szCs w:val="16"/>
      </w:rPr>
      <w:instrText xml:space="preserve"> PAGE   \* MERGEFORMAT </w:instrText>
    </w:r>
    <w:r w:rsidRPr="00484AB9">
      <w:rPr>
        <w:rFonts w:ascii="Arial" w:hAnsi="Arial" w:cs="Arial"/>
        <w:color w:val="FFFFFF" w:themeColor="background1"/>
        <w:sz w:val="16"/>
        <w:szCs w:val="16"/>
      </w:rPr>
      <w:fldChar w:fldCharType="separate"/>
    </w:r>
    <w:r>
      <w:rPr>
        <w:rFonts w:ascii="Arial" w:hAnsi="Arial" w:cs="Arial"/>
        <w:color w:val="FFFFFF" w:themeColor="background1"/>
        <w:sz w:val="16"/>
        <w:szCs w:val="16"/>
      </w:rPr>
      <w:t>2</w:t>
    </w:r>
    <w:r w:rsidRPr="00484AB9">
      <w:rPr>
        <w:rFonts w:ascii="Arial" w:hAnsi="Arial" w:cs="Arial"/>
        <w:noProof/>
        <w:color w:val="FFFFFF" w:themeColor="background1"/>
        <w:sz w:val="16"/>
        <w:szCs w:val="16"/>
      </w:rPr>
      <w:fldChar w:fldCharType="end"/>
    </w:r>
    <w:r w:rsidRPr="00484AB9">
      <w:rPr>
        <w:rFonts w:ascii="Arial" w:hAnsi="Arial" w:cs="Arial"/>
        <w:color w:val="FFFFFF" w:themeColor="background1"/>
        <w:sz w:val="16"/>
        <w:szCs w:val="16"/>
      </w:rPr>
      <w:ptab w:relativeTo="margin" w:alignment="right" w:leader="none"/>
    </w:r>
    <w:r w:rsidRPr="00484AB9">
      <w:rPr>
        <w:rFonts w:ascii="Arial" w:hAnsi="Arial" w:cs="Arial"/>
        <w:color w:val="FFFFFF" w:themeColor="background1"/>
        <w:sz w:val="16"/>
        <w:szCs w:val="16"/>
      </w:rPr>
      <w:t xml:space="preserve">Early Help Advice Hub 01823 355803 </w:t>
    </w:r>
  </w:p>
  <w:p w14:paraId="01C5E9DA" w14:textId="77777777" w:rsidR="00715106" w:rsidRDefault="00715106" w:rsidP="00A2531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3C29" w14:textId="77777777" w:rsidR="00720DAC" w:rsidRPr="00484AB9" w:rsidRDefault="00720DAC" w:rsidP="00F92B78">
    <w:pPr>
      <w:pStyle w:val="Footer"/>
      <w:shd w:val="clear" w:color="auto" w:fill="7030A0"/>
      <w:rPr>
        <w:rFonts w:ascii="Arial" w:hAnsi="Arial" w:cs="Arial"/>
        <w:color w:val="FFFFFF" w:themeColor="background1"/>
        <w:sz w:val="16"/>
        <w:szCs w:val="16"/>
      </w:rPr>
    </w:pPr>
    <w:bookmarkStart w:id="3" w:name="_Hlk10029859"/>
    <w:bookmarkStart w:id="4" w:name="_Hlk10029860"/>
    <w:r w:rsidRPr="00484AB9">
      <w:rPr>
        <w:rFonts w:ascii="Arial" w:hAnsi="Arial" w:cs="Arial"/>
        <w:color w:val="FFFFFF" w:themeColor="background1"/>
        <w:sz w:val="16"/>
        <w:szCs w:val="16"/>
      </w:rPr>
      <w:t>Consultation Line 0300 123 3078</w:t>
    </w:r>
    <w:r w:rsidRPr="00484AB9">
      <w:rPr>
        <w:rFonts w:ascii="Arial" w:hAnsi="Arial" w:cs="Arial"/>
        <w:color w:val="FFFFFF" w:themeColor="background1"/>
        <w:sz w:val="16"/>
        <w:szCs w:val="16"/>
      </w:rPr>
      <w:ptab w:relativeTo="margin" w:alignment="center" w:leader="none"/>
    </w:r>
    <w:r w:rsidRPr="00484AB9">
      <w:rPr>
        <w:rFonts w:ascii="Arial" w:hAnsi="Arial" w:cs="Arial"/>
        <w:color w:val="FFFFFF" w:themeColor="background1"/>
        <w:sz w:val="16"/>
        <w:szCs w:val="16"/>
      </w:rPr>
      <w:t xml:space="preserve">Page </w:t>
    </w:r>
    <w:r w:rsidRPr="00484AB9">
      <w:rPr>
        <w:rFonts w:ascii="Arial" w:hAnsi="Arial" w:cs="Arial"/>
        <w:color w:val="FFFFFF" w:themeColor="background1"/>
        <w:sz w:val="16"/>
        <w:szCs w:val="16"/>
      </w:rPr>
      <w:fldChar w:fldCharType="begin"/>
    </w:r>
    <w:r w:rsidRPr="00484AB9">
      <w:rPr>
        <w:rFonts w:ascii="Arial" w:hAnsi="Arial" w:cs="Arial"/>
        <w:color w:val="FFFFFF" w:themeColor="background1"/>
        <w:sz w:val="16"/>
        <w:szCs w:val="16"/>
      </w:rPr>
      <w:instrText xml:space="preserve"> PAGE   \* MERGEFORMAT </w:instrText>
    </w:r>
    <w:r w:rsidRPr="00484AB9">
      <w:rPr>
        <w:rFonts w:ascii="Arial" w:hAnsi="Arial" w:cs="Arial"/>
        <w:color w:val="FFFFFF" w:themeColor="background1"/>
        <w:sz w:val="16"/>
        <w:szCs w:val="16"/>
      </w:rPr>
      <w:fldChar w:fldCharType="separate"/>
    </w:r>
    <w:r>
      <w:rPr>
        <w:rFonts w:ascii="Arial" w:hAnsi="Arial" w:cs="Arial"/>
        <w:color w:val="FFFFFF" w:themeColor="background1"/>
        <w:sz w:val="16"/>
        <w:szCs w:val="16"/>
      </w:rPr>
      <w:t>30</w:t>
    </w:r>
    <w:r w:rsidRPr="00484AB9">
      <w:rPr>
        <w:rFonts w:ascii="Arial" w:hAnsi="Arial" w:cs="Arial"/>
        <w:noProof/>
        <w:color w:val="FFFFFF" w:themeColor="background1"/>
        <w:sz w:val="16"/>
        <w:szCs w:val="16"/>
      </w:rPr>
      <w:fldChar w:fldCharType="end"/>
    </w:r>
    <w:r w:rsidRPr="00484AB9">
      <w:rPr>
        <w:rFonts w:ascii="Arial" w:hAnsi="Arial" w:cs="Arial"/>
        <w:color w:val="FFFFFF" w:themeColor="background1"/>
        <w:sz w:val="16"/>
        <w:szCs w:val="16"/>
      </w:rPr>
      <w:ptab w:relativeTo="margin" w:alignment="right" w:leader="none"/>
    </w:r>
    <w:r w:rsidRPr="00484AB9">
      <w:rPr>
        <w:rFonts w:ascii="Arial" w:hAnsi="Arial" w:cs="Arial"/>
        <w:color w:val="FFFFFF" w:themeColor="background1"/>
        <w:sz w:val="16"/>
        <w:szCs w:val="16"/>
      </w:rPr>
      <w:t xml:space="preserve">Early Help Advice Hub 01823 355803 </w:t>
    </w:r>
    <w:bookmarkEnd w:id="3"/>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1446" w14:textId="77777777" w:rsidR="00720DAC" w:rsidRPr="00484AB9" w:rsidRDefault="00720DAC" w:rsidP="00F92B78">
    <w:pPr>
      <w:pStyle w:val="Footer"/>
      <w:shd w:val="clear" w:color="auto" w:fill="7030A0"/>
      <w:rPr>
        <w:rFonts w:ascii="Arial" w:hAnsi="Arial" w:cs="Arial"/>
        <w:color w:val="FFFFFF" w:themeColor="background1"/>
        <w:sz w:val="16"/>
        <w:szCs w:val="16"/>
      </w:rPr>
    </w:pPr>
    <w:r w:rsidRPr="00484AB9">
      <w:rPr>
        <w:rFonts w:ascii="Arial" w:hAnsi="Arial" w:cs="Arial"/>
        <w:color w:val="FFFFFF" w:themeColor="background1"/>
        <w:sz w:val="16"/>
        <w:szCs w:val="16"/>
      </w:rPr>
      <w:t xml:space="preserve">Early Help Advice Hub 01823 355803 </w:t>
    </w:r>
    <w:r w:rsidRPr="00484AB9">
      <w:rPr>
        <w:rFonts w:ascii="Arial" w:hAnsi="Arial" w:cs="Arial"/>
        <w:color w:val="FFFFFF" w:themeColor="background1"/>
        <w:sz w:val="16"/>
        <w:szCs w:val="16"/>
      </w:rPr>
      <w:ptab w:relativeTo="margin" w:alignment="center" w:leader="none"/>
    </w:r>
    <w:r w:rsidRPr="00484AB9">
      <w:rPr>
        <w:rFonts w:ascii="Arial" w:hAnsi="Arial" w:cs="Arial"/>
        <w:color w:val="FFFFFF" w:themeColor="background1"/>
        <w:sz w:val="16"/>
        <w:szCs w:val="16"/>
      </w:rPr>
      <w:t xml:space="preserve">Page </w:t>
    </w:r>
    <w:r w:rsidRPr="00484AB9">
      <w:rPr>
        <w:rFonts w:ascii="Arial" w:hAnsi="Arial" w:cs="Arial"/>
        <w:color w:val="FFFFFF" w:themeColor="background1"/>
        <w:sz w:val="16"/>
        <w:szCs w:val="16"/>
      </w:rPr>
      <w:fldChar w:fldCharType="begin"/>
    </w:r>
    <w:r w:rsidRPr="00484AB9">
      <w:rPr>
        <w:rFonts w:ascii="Arial" w:hAnsi="Arial" w:cs="Arial"/>
        <w:color w:val="FFFFFF" w:themeColor="background1"/>
        <w:sz w:val="16"/>
        <w:szCs w:val="16"/>
      </w:rPr>
      <w:instrText xml:space="preserve"> PAGE   \* MERGEFORMAT </w:instrText>
    </w:r>
    <w:r w:rsidRPr="00484AB9">
      <w:rPr>
        <w:rFonts w:ascii="Arial" w:hAnsi="Arial" w:cs="Arial"/>
        <w:color w:val="FFFFFF" w:themeColor="background1"/>
        <w:sz w:val="16"/>
        <w:szCs w:val="16"/>
      </w:rPr>
      <w:fldChar w:fldCharType="separate"/>
    </w:r>
    <w:r>
      <w:rPr>
        <w:rFonts w:ascii="Arial" w:hAnsi="Arial" w:cs="Arial"/>
        <w:color w:val="FFFFFF" w:themeColor="background1"/>
        <w:sz w:val="16"/>
        <w:szCs w:val="16"/>
      </w:rPr>
      <w:t>29</w:t>
    </w:r>
    <w:r w:rsidRPr="00484AB9">
      <w:rPr>
        <w:rFonts w:ascii="Arial" w:hAnsi="Arial" w:cs="Arial"/>
        <w:noProof/>
        <w:color w:val="FFFFFF" w:themeColor="background1"/>
        <w:sz w:val="16"/>
        <w:szCs w:val="16"/>
      </w:rPr>
      <w:fldChar w:fldCharType="end"/>
    </w:r>
    <w:r w:rsidRPr="00484AB9">
      <w:rPr>
        <w:rFonts w:ascii="Arial" w:hAnsi="Arial" w:cs="Arial"/>
        <w:color w:val="FFFFFF" w:themeColor="background1"/>
        <w:sz w:val="16"/>
        <w:szCs w:val="16"/>
      </w:rPr>
      <w:ptab w:relativeTo="margin" w:alignment="right" w:leader="none"/>
    </w:r>
    <w:r w:rsidRPr="00484AB9">
      <w:rPr>
        <w:rFonts w:ascii="Arial" w:hAnsi="Arial" w:cs="Arial"/>
        <w:color w:val="FFFFFF" w:themeColor="background1"/>
        <w:sz w:val="16"/>
        <w:szCs w:val="16"/>
      </w:rPr>
      <w:t>Consultation Line 0300 123 3078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12BEC" w14:textId="77777777" w:rsidR="00384167" w:rsidRDefault="00384167" w:rsidP="00C2524E">
      <w:pPr>
        <w:spacing w:after="0" w:line="240" w:lineRule="auto"/>
      </w:pPr>
      <w:r>
        <w:separator/>
      </w:r>
    </w:p>
  </w:footnote>
  <w:footnote w:type="continuationSeparator" w:id="0">
    <w:p w14:paraId="58413F05" w14:textId="77777777" w:rsidR="00384167" w:rsidRDefault="00384167" w:rsidP="00C25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36A"/>
    <w:multiLevelType w:val="hybridMultilevel"/>
    <w:tmpl w:val="02749C22"/>
    <w:lvl w:ilvl="0" w:tplc="878EE2BE">
      <w:start w:val="1"/>
      <w:numFmt w:val="bullet"/>
      <w:lvlText w:val=""/>
      <w:lvlJc w:val="left"/>
      <w:pPr>
        <w:ind w:left="36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D591B"/>
    <w:multiLevelType w:val="hybridMultilevel"/>
    <w:tmpl w:val="611E2C2A"/>
    <w:lvl w:ilvl="0" w:tplc="878EE2BE">
      <w:start w:val="1"/>
      <w:numFmt w:val="bullet"/>
      <w:lvlText w:val=""/>
      <w:lvlJc w:val="left"/>
      <w:pPr>
        <w:ind w:left="36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F05B97"/>
    <w:multiLevelType w:val="hybridMultilevel"/>
    <w:tmpl w:val="331063BC"/>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17614"/>
    <w:multiLevelType w:val="hybridMultilevel"/>
    <w:tmpl w:val="50BA5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A763B"/>
    <w:multiLevelType w:val="hybridMultilevel"/>
    <w:tmpl w:val="B09E5448"/>
    <w:lvl w:ilvl="0" w:tplc="CC2A1EE4">
      <w:start w:val="1"/>
      <w:numFmt w:val="bullet"/>
      <w:lvlText w:val=""/>
      <w:lvlJc w:val="left"/>
      <w:pPr>
        <w:ind w:left="360" w:hanging="360"/>
      </w:pPr>
      <w:rPr>
        <w:rFonts w:ascii="Wingdings" w:hAnsi="Wingdings" w:hint="default"/>
        <w:b/>
        <w:color w:val="F087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C25A25"/>
    <w:multiLevelType w:val="hybridMultilevel"/>
    <w:tmpl w:val="031CB18A"/>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9363B"/>
    <w:multiLevelType w:val="hybridMultilevel"/>
    <w:tmpl w:val="4CD27E08"/>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24C68"/>
    <w:multiLevelType w:val="hybridMultilevel"/>
    <w:tmpl w:val="E706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35CEA"/>
    <w:multiLevelType w:val="hybridMultilevel"/>
    <w:tmpl w:val="6B24E310"/>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160E6"/>
    <w:multiLevelType w:val="hybridMultilevel"/>
    <w:tmpl w:val="5A943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959E2"/>
    <w:multiLevelType w:val="hybridMultilevel"/>
    <w:tmpl w:val="F4DC2EB6"/>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FC7583"/>
    <w:multiLevelType w:val="hybridMultilevel"/>
    <w:tmpl w:val="4630FAD8"/>
    <w:lvl w:ilvl="0" w:tplc="E5A4810E">
      <w:start w:val="1"/>
      <w:numFmt w:val="bullet"/>
      <w:lvlText w:val=""/>
      <w:lvlJc w:val="left"/>
      <w:pPr>
        <w:ind w:left="720" w:hanging="360"/>
      </w:pPr>
      <w:rPr>
        <w:rFonts w:ascii="Symbol" w:hAnsi="Symbol" w:hint="default"/>
        <w:sz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3B3B1F"/>
    <w:multiLevelType w:val="hybridMultilevel"/>
    <w:tmpl w:val="8C4C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C1DC0"/>
    <w:multiLevelType w:val="hybridMultilevel"/>
    <w:tmpl w:val="0340263E"/>
    <w:lvl w:ilvl="0" w:tplc="878EE2BE">
      <w:start w:val="1"/>
      <w:numFmt w:val="bullet"/>
      <w:lvlText w:val=""/>
      <w:lvlJc w:val="left"/>
      <w:pPr>
        <w:ind w:left="360" w:hanging="360"/>
      </w:pPr>
      <w:rPr>
        <w:rFonts w:ascii="Wingdings" w:eastAsia="Wingdings" w:hAnsi="Wingdings" w:cs="Wingdings"/>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7C0CE6"/>
    <w:multiLevelType w:val="hybridMultilevel"/>
    <w:tmpl w:val="F760BAEA"/>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3F40F1"/>
    <w:multiLevelType w:val="hybridMultilevel"/>
    <w:tmpl w:val="18943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E4759E"/>
    <w:multiLevelType w:val="hybridMultilevel"/>
    <w:tmpl w:val="E6806122"/>
    <w:lvl w:ilvl="0" w:tplc="878EE2BE">
      <w:start w:val="1"/>
      <w:numFmt w:val="bullet"/>
      <w:lvlText w:val=""/>
      <w:lvlJc w:val="left"/>
      <w:pPr>
        <w:ind w:left="720" w:hanging="360"/>
      </w:pPr>
      <w:rPr>
        <w:rFonts w:ascii="Wingdings" w:eastAsia="Wingdings" w:hAnsi="Wingdings" w:cs="Wingdings" w:hint="default"/>
        <w:b w:val="0"/>
        <w:i w:val="0"/>
        <w:strike w:val="0"/>
        <w:dstrike w:val="0"/>
        <w:color w:val="F08799"/>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110662">
    <w:abstractNumId w:val="13"/>
  </w:num>
  <w:num w:numId="2" w16cid:durableId="1702627002">
    <w:abstractNumId w:val="1"/>
  </w:num>
  <w:num w:numId="3" w16cid:durableId="818231303">
    <w:abstractNumId w:val="0"/>
  </w:num>
  <w:num w:numId="4" w16cid:durableId="368578674">
    <w:abstractNumId w:val="4"/>
  </w:num>
  <w:num w:numId="5" w16cid:durableId="953709466">
    <w:abstractNumId w:val="15"/>
  </w:num>
  <w:num w:numId="6" w16cid:durableId="1623921472">
    <w:abstractNumId w:val="12"/>
  </w:num>
  <w:num w:numId="7" w16cid:durableId="934367269">
    <w:abstractNumId w:val="11"/>
  </w:num>
  <w:num w:numId="8" w16cid:durableId="1546402834">
    <w:abstractNumId w:val="2"/>
  </w:num>
  <w:num w:numId="9" w16cid:durableId="41829459">
    <w:abstractNumId w:val="3"/>
  </w:num>
  <w:num w:numId="10" w16cid:durableId="473332113">
    <w:abstractNumId w:val="7"/>
  </w:num>
  <w:num w:numId="11" w16cid:durableId="618033185">
    <w:abstractNumId w:val="16"/>
  </w:num>
  <w:num w:numId="12" w16cid:durableId="1811366411">
    <w:abstractNumId w:val="5"/>
  </w:num>
  <w:num w:numId="13" w16cid:durableId="1934170176">
    <w:abstractNumId w:val="14"/>
  </w:num>
  <w:num w:numId="14" w16cid:durableId="1459834063">
    <w:abstractNumId w:val="8"/>
  </w:num>
  <w:num w:numId="15" w16cid:durableId="222647424">
    <w:abstractNumId w:val="10"/>
  </w:num>
  <w:num w:numId="16" w16cid:durableId="1822842110">
    <w:abstractNumId w:val="6"/>
  </w:num>
  <w:num w:numId="17" w16cid:durableId="15670129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6A"/>
    <w:rsid w:val="000002E6"/>
    <w:rsid w:val="00001C0B"/>
    <w:rsid w:val="00002261"/>
    <w:rsid w:val="00004F5B"/>
    <w:rsid w:val="00007F33"/>
    <w:rsid w:val="000101B0"/>
    <w:rsid w:val="00010957"/>
    <w:rsid w:val="00011DBB"/>
    <w:rsid w:val="00011E95"/>
    <w:rsid w:val="0001395D"/>
    <w:rsid w:val="000146D1"/>
    <w:rsid w:val="00023844"/>
    <w:rsid w:val="00027358"/>
    <w:rsid w:val="00033653"/>
    <w:rsid w:val="00036F3D"/>
    <w:rsid w:val="000410E4"/>
    <w:rsid w:val="00043171"/>
    <w:rsid w:val="00043323"/>
    <w:rsid w:val="000444C8"/>
    <w:rsid w:val="0004667E"/>
    <w:rsid w:val="0005059B"/>
    <w:rsid w:val="000506E0"/>
    <w:rsid w:val="00051E80"/>
    <w:rsid w:val="00057ED7"/>
    <w:rsid w:val="000646EB"/>
    <w:rsid w:val="00067797"/>
    <w:rsid w:val="00073E80"/>
    <w:rsid w:val="000846B5"/>
    <w:rsid w:val="00091A29"/>
    <w:rsid w:val="00091EF1"/>
    <w:rsid w:val="00095ACB"/>
    <w:rsid w:val="000A02F2"/>
    <w:rsid w:val="000A2982"/>
    <w:rsid w:val="000A2DC6"/>
    <w:rsid w:val="000C0A0E"/>
    <w:rsid w:val="000C2274"/>
    <w:rsid w:val="000C3CF0"/>
    <w:rsid w:val="000C4021"/>
    <w:rsid w:val="000C46FA"/>
    <w:rsid w:val="000C4CC9"/>
    <w:rsid w:val="000C5A73"/>
    <w:rsid w:val="000D03DD"/>
    <w:rsid w:val="000E035A"/>
    <w:rsid w:val="000E0755"/>
    <w:rsid w:val="000E2DA0"/>
    <w:rsid w:val="000E3517"/>
    <w:rsid w:val="000E4A70"/>
    <w:rsid w:val="000E5B3A"/>
    <w:rsid w:val="000E6B6A"/>
    <w:rsid w:val="000F63E4"/>
    <w:rsid w:val="00102347"/>
    <w:rsid w:val="00106142"/>
    <w:rsid w:val="00117232"/>
    <w:rsid w:val="00117F80"/>
    <w:rsid w:val="00125489"/>
    <w:rsid w:val="00125A2B"/>
    <w:rsid w:val="00131ABB"/>
    <w:rsid w:val="00132128"/>
    <w:rsid w:val="00134A38"/>
    <w:rsid w:val="00135BAF"/>
    <w:rsid w:val="001368AD"/>
    <w:rsid w:val="0013745C"/>
    <w:rsid w:val="00142532"/>
    <w:rsid w:val="001430D4"/>
    <w:rsid w:val="001468C4"/>
    <w:rsid w:val="00147BEB"/>
    <w:rsid w:val="00150657"/>
    <w:rsid w:val="00152597"/>
    <w:rsid w:val="00157600"/>
    <w:rsid w:val="00164399"/>
    <w:rsid w:val="00166A23"/>
    <w:rsid w:val="001741BB"/>
    <w:rsid w:val="00174D4D"/>
    <w:rsid w:val="00175899"/>
    <w:rsid w:val="00177A07"/>
    <w:rsid w:val="00184AAE"/>
    <w:rsid w:val="00185527"/>
    <w:rsid w:val="001935F9"/>
    <w:rsid w:val="0019441B"/>
    <w:rsid w:val="001A15E7"/>
    <w:rsid w:val="001A2B14"/>
    <w:rsid w:val="001A2F10"/>
    <w:rsid w:val="001A37A9"/>
    <w:rsid w:val="001A670B"/>
    <w:rsid w:val="001B0D8E"/>
    <w:rsid w:val="001B176A"/>
    <w:rsid w:val="001B4B9D"/>
    <w:rsid w:val="001C1E9C"/>
    <w:rsid w:val="001C5F53"/>
    <w:rsid w:val="001C6CBB"/>
    <w:rsid w:val="001D0E1B"/>
    <w:rsid w:val="001E31D9"/>
    <w:rsid w:val="001E3BCF"/>
    <w:rsid w:val="001E7127"/>
    <w:rsid w:val="001E7CB2"/>
    <w:rsid w:val="001F10D6"/>
    <w:rsid w:val="001F2839"/>
    <w:rsid w:val="001F309F"/>
    <w:rsid w:val="001F3DEB"/>
    <w:rsid w:val="001F4F0C"/>
    <w:rsid w:val="001F5ACB"/>
    <w:rsid w:val="001F6AE3"/>
    <w:rsid w:val="002008FA"/>
    <w:rsid w:val="0020218C"/>
    <w:rsid w:val="00202673"/>
    <w:rsid w:val="00202E61"/>
    <w:rsid w:val="002046F2"/>
    <w:rsid w:val="002053D0"/>
    <w:rsid w:val="00206B38"/>
    <w:rsid w:val="0022039B"/>
    <w:rsid w:val="002246AB"/>
    <w:rsid w:val="00226559"/>
    <w:rsid w:val="00232D7C"/>
    <w:rsid w:val="002357D5"/>
    <w:rsid w:val="00235A26"/>
    <w:rsid w:val="00240ECB"/>
    <w:rsid w:val="002433EF"/>
    <w:rsid w:val="0025444D"/>
    <w:rsid w:val="0025574B"/>
    <w:rsid w:val="00256DBA"/>
    <w:rsid w:val="00260340"/>
    <w:rsid w:val="00261AAD"/>
    <w:rsid w:val="00262E0D"/>
    <w:rsid w:val="002641DD"/>
    <w:rsid w:val="0026540D"/>
    <w:rsid w:val="002671AE"/>
    <w:rsid w:val="00267CC0"/>
    <w:rsid w:val="002705AB"/>
    <w:rsid w:val="00272374"/>
    <w:rsid w:val="0027406D"/>
    <w:rsid w:val="00277B53"/>
    <w:rsid w:val="00282902"/>
    <w:rsid w:val="00286B0F"/>
    <w:rsid w:val="00290EEF"/>
    <w:rsid w:val="002968BA"/>
    <w:rsid w:val="00297D20"/>
    <w:rsid w:val="002A1C79"/>
    <w:rsid w:val="002A3E0A"/>
    <w:rsid w:val="002A4C9B"/>
    <w:rsid w:val="002B757F"/>
    <w:rsid w:val="002C2902"/>
    <w:rsid w:val="002C2EE6"/>
    <w:rsid w:val="002C3353"/>
    <w:rsid w:val="002C5123"/>
    <w:rsid w:val="002D4C7F"/>
    <w:rsid w:val="002D7B5B"/>
    <w:rsid w:val="002D7B75"/>
    <w:rsid w:val="002E3684"/>
    <w:rsid w:val="002E42E0"/>
    <w:rsid w:val="002E4543"/>
    <w:rsid w:val="002E564A"/>
    <w:rsid w:val="002E5F6C"/>
    <w:rsid w:val="002E6052"/>
    <w:rsid w:val="002F1339"/>
    <w:rsid w:val="002F2698"/>
    <w:rsid w:val="002F6720"/>
    <w:rsid w:val="00300BD0"/>
    <w:rsid w:val="003039F5"/>
    <w:rsid w:val="003045FE"/>
    <w:rsid w:val="00304A3F"/>
    <w:rsid w:val="00304E55"/>
    <w:rsid w:val="0030653C"/>
    <w:rsid w:val="003066A1"/>
    <w:rsid w:val="00306F5B"/>
    <w:rsid w:val="00312514"/>
    <w:rsid w:val="00313C86"/>
    <w:rsid w:val="00313DB6"/>
    <w:rsid w:val="003142DF"/>
    <w:rsid w:val="00317B08"/>
    <w:rsid w:val="00320236"/>
    <w:rsid w:val="00324088"/>
    <w:rsid w:val="003262DA"/>
    <w:rsid w:val="00330350"/>
    <w:rsid w:val="00332D9C"/>
    <w:rsid w:val="00333379"/>
    <w:rsid w:val="00336D9E"/>
    <w:rsid w:val="00336F19"/>
    <w:rsid w:val="00337F81"/>
    <w:rsid w:val="0034019B"/>
    <w:rsid w:val="00341170"/>
    <w:rsid w:val="00342352"/>
    <w:rsid w:val="00343152"/>
    <w:rsid w:val="00345EE4"/>
    <w:rsid w:val="00346268"/>
    <w:rsid w:val="003467D1"/>
    <w:rsid w:val="00346849"/>
    <w:rsid w:val="00351C52"/>
    <w:rsid w:val="00351D92"/>
    <w:rsid w:val="003540C4"/>
    <w:rsid w:val="00355124"/>
    <w:rsid w:val="00360514"/>
    <w:rsid w:val="00361BD2"/>
    <w:rsid w:val="003647CE"/>
    <w:rsid w:val="003653F1"/>
    <w:rsid w:val="003717A7"/>
    <w:rsid w:val="00371975"/>
    <w:rsid w:val="00381BFE"/>
    <w:rsid w:val="0038284C"/>
    <w:rsid w:val="003830E6"/>
    <w:rsid w:val="00384167"/>
    <w:rsid w:val="00384754"/>
    <w:rsid w:val="00385316"/>
    <w:rsid w:val="00386B02"/>
    <w:rsid w:val="00391E7C"/>
    <w:rsid w:val="003943E0"/>
    <w:rsid w:val="00394CFE"/>
    <w:rsid w:val="003975A8"/>
    <w:rsid w:val="003A4C1B"/>
    <w:rsid w:val="003B3F7A"/>
    <w:rsid w:val="003B5D82"/>
    <w:rsid w:val="003B6D37"/>
    <w:rsid w:val="003B7E16"/>
    <w:rsid w:val="003C163D"/>
    <w:rsid w:val="003C4D97"/>
    <w:rsid w:val="003C661C"/>
    <w:rsid w:val="003C6CEA"/>
    <w:rsid w:val="003C6E04"/>
    <w:rsid w:val="003D21F0"/>
    <w:rsid w:val="003D438C"/>
    <w:rsid w:val="003D4395"/>
    <w:rsid w:val="003D7E0E"/>
    <w:rsid w:val="003D7FA8"/>
    <w:rsid w:val="003E1B05"/>
    <w:rsid w:val="003E2C3A"/>
    <w:rsid w:val="003E55A0"/>
    <w:rsid w:val="003E5928"/>
    <w:rsid w:val="003E6266"/>
    <w:rsid w:val="003F2567"/>
    <w:rsid w:val="003F3B9C"/>
    <w:rsid w:val="0040168A"/>
    <w:rsid w:val="0040357C"/>
    <w:rsid w:val="0040423D"/>
    <w:rsid w:val="00404A68"/>
    <w:rsid w:val="00405392"/>
    <w:rsid w:val="00405D37"/>
    <w:rsid w:val="00407518"/>
    <w:rsid w:val="00410263"/>
    <w:rsid w:val="00410D7F"/>
    <w:rsid w:val="0041304F"/>
    <w:rsid w:val="00414863"/>
    <w:rsid w:val="004175CB"/>
    <w:rsid w:val="00420A4D"/>
    <w:rsid w:val="00425AF5"/>
    <w:rsid w:val="00426420"/>
    <w:rsid w:val="00427921"/>
    <w:rsid w:val="0043370E"/>
    <w:rsid w:val="0044001D"/>
    <w:rsid w:val="004417E3"/>
    <w:rsid w:val="00442440"/>
    <w:rsid w:val="00442756"/>
    <w:rsid w:val="0045386C"/>
    <w:rsid w:val="004558F4"/>
    <w:rsid w:val="0046057E"/>
    <w:rsid w:val="00461F89"/>
    <w:rsid w:val="0046248E"/>
    <w:rsid w:val="00462534"/>
    <w:rsid w:val="00462B77"/>
    <w:rsid w:val="00464135"/>
    <w:rsid w:val="004672F9"/>
    <w:rsid w:val="0047262C"/>
    <w:rsid w:val="00475507"/>
    <w:rsid w:val="00480E21"/>
    <w:rsid w:val="00482DF3"/>
    <w:rsid w:val="00483BD6"/>
    <w:rsid w:val="00484AB9"/>
    <w:rsid w:val="004876CA"/>
    <w:rsid w:val="00493997"/>
    <w:rsid w:val="00495B34"/>
    <w:rsid w:val="004A18B6"/>
    <w:rsid w:val="004A616B"/>
    <w:rsid w:val="004B415C"/>
    <w:rsid w:val="004B6FD2"/>
    <w:rsid w:val="004B708C"/>
    <w:rsid w:val="004B7A47"/>
    <w:rsid w:val="004C6212"/>
    <w:rsid w:val="004C69EA"/>
    <w:rsid w:val="004C6AE1"/>
    <w:rsid w:val="004D18D7"/>
    <w:rsid w:val="004D2256"/>
    <w:rsid w:val="004D29E4"/>
    <w:rsid w:val="004D3AA8"/>
    <w:rsid w:val="004D3B4C"/>
    <w:rsid w:val="004E0441"/>
    <w:rsid w:val="004E2FEF"/>
    <w:rsid w:val="004E41B2"/>
    <w:rsid w:val="004E5E23"/>
    <w:rsid w:val="004F4D20"/>
    <w:rsid w:val="004F5F0A"/>
    <w:rsid w:val="004F5FFB"/>
    <w:rsid w:val="00500574"/>
    <w:rsid w:val="00502315"/>
    <w:rsid w:val="005039BE"/>
    <w:rsid w:val="00510B90"/>
    <w:rsid w:val="00511B9E"/>
    <w:rsid w:val="00511DEC"/>
    <w:rsid w:val="00513282"/>
    <w:rsid w:val="00514687"/>
    <w:rsid w:val="00515082"/>
    <w:rsid w:val="00516D1F"/>
    <w:rsid w:val="005256E4"/>
    <w:rsid w:val="00525A8C"/>
    <w:rsid w:val="00527EFF"/>
    <w:rsid w:val="00537DDC"/>
    <w:rsid w:val="005412A5"/>
    <w:rsid w:val="00543949"/>
    <w:rsid w:val="005440C0"/>
    <w:rsid w:val="005460EE"/>
    <w:rsid w:val="00551580"/>
    <w:rsid w:val="00551ED5"/>
    <w:rsid w:val="0055522D"/>
    <w:rsid w:val="00556AF8"/>
    <w:rsid w:val="00557FF5"/>
    <w:rsid w:val="00562010"/>
    <w:rsid w:val="00562360"/>
    <w:rsid w:val="00563BA6"/>
    <w:rsid w:val="00564EE3"/>
    <w:rsid w:val="00566543"/>
    <w:rsid w:val="00566634"/>
    <w:rsid w:val="00572430"/>
    <w:rsid w:val="00576A6C"/>
    <w:rsid w:val="00576FE7"/>
    <w:rsid w:val="0057767B"/>
    <w:rsid w:val="0058297B"/>
    <w:rsid w:val="00582EEC"/>
    <w:rsid w:val="00584ABF"/>
    <w:rsid w:val="005863EB"/>
    <w:rsid w:val="00586799"/>
    <w:rsid w:val="00586905"/>
    <w:rsid w:val="00591CAF"/>
    <w:rsid w:val="0059295B"/>
    <w:rsid w:val="0059384A"/>
    <w:rsid w:val="005A744C"/>
    <w:rsid w:val="005B05BA"/>
    <w:rsid w:val="005B0B60"/>
    <w:rsid w:val="005B1E75"/>
    <w:rsid w:val="005B761B"/>
    <w:rsid w:val="005B7D5A"/>
    <w:rsid w:val="005C4264"/>
    <w:rsid w:val="005C4E5A"/>
    <w:rsid w:val="005C5993"/>
    <w:rsid w:val="005C7875"/>
    <w:rsid w:val="005D163E"/>
    <w:rsid w:val="005D219D"/>
    <w:rsid w:val="005D5775"/>
    <w:rsid w:val="005D7655"/>
    <w:rsid w:val="005E2E56"/>
    <w:rsid w:val="005E6D5A"/>
    <w:rsid w:val="005F1039"/>
    <w:rsid w:val="005F3086"/>
    <w:rsid w:val="005F351F"/>
    <w:rsid w:val="00600971"/>
    <w:rsid w:val="00600CEF"/>
    <w:rsid w:val="00601559"/>
    <w:rsid w:val="0060313B"/>
    <w:rsid w:val="00604A13"/>
    <w:rsid w:val="0060692A"/>
    <w:rsid w:val="00613875"/>
    <w:rsid w:val="00614B4C"/>
    <w:rsid w:val="00614C9D"/>
    <w:rsid w:val="00615C6B"/>
    <w:rsid w:val="00615FD1"/>
    <w:rsid w:val="0063006A"/>
    <w:rsid w:val="0063267A"/>
    <w:rsid w:val="006343A5"/>
    <w:rsid w:val="0063459D"/>
    <w:rsid w:val="006359ED"/>
    <w:rsid w:val="00636CC8"/>
    <w:rsid w:val="00637FDD"/>
    <w:rsid w:val="00642290"/>
    <w:rsid w:val="00645508"/>
    <w:rsid w:val="00647118"/>
    <w:rsid w:val="006540B5"/>
    <w:rsid w:val="00657BE4"/>
    <w:rsid w:val="006600B2"/>
    <w:rsid w:val="006613F1"/>
    <w:rsid w:val="00661ABA"/>
    <w:rsid w:val="00662A8D"/>
    <w:rsid w:val="00667B57"/>
    <w:rsid w:val="006700FA"/>
    <w:rsid w:val="00674DFA"/>
    <w:rsid w:val="00680975"/>
    <w:rsid w:val="00682847"/>
    <w:rsid w:val="00682D2E"/>
    <w:rsid w:val="00685E0C"/>
    <w:rsid w:val="00686CF9"/>
    <w:rsid w:val="006927AE"/>
    <w:rsid w:val="006953B0"/>
    <w:rsid w:val="006A1F19"/>
    <w:rsid w:val="006A3661"/>
    <w:rsid w:val="006A424A"/>
    <w:rsid w:val="006A4395"/>
    <w:rsid w:val="006A5054"/>
    <w:rsid w:val="006A7356"/>
    <w:rsid w:val="006B1082"/>
    <w:rsid w:val="006B1EF1"/>
    <w:rsid w:val="006C00B5"/>
    <w:rsid w:val="006C4F23"/>
    <w:rsid w:val="006C7522"/>
    <w:rsid w:val="006C758A"/>
    <w:rsid w:val="006D2B6A"/>
    <w:rsid w:val="006D3836"/>
    <w:rsid w:val="006D3EB6"/>
    <w:rsid w:val="006D69DE"/>
    <w:rsid w:val="006D79CD"/>
    <w:rsid w:val="006E0151"/>
    <w:rsid w:val="006E06FC"/>
    <w:rsid w:val="006E1C9C"/>
    <w:rsid w:val="006E38F1"/>
    <w:rsid w:val="006E6985"/>
    <w:rsid w:val="006F0913"/>
    <w:rsid w:val="006F1193"/>
    <w:rsid w:val="006F1983"/>
    <w:rsid w:val="006F3E1F"/>
    <w:rsid w:val="006F47F6"/>
    <w:rsid w:val="006F4CDC"/>
    <w:rsid w:val="006F6E8B"/>
    <w:rsid w:val="006F769E"/>
    <w:rsid w:val="00702600"/>
    <w:rsid w:val="00703415"/>
    <w:rsid w:val="007058A9"/>
    <w:rsid w:val="00713E9D"/>
    <w:rsid w:val="00714081"/>
    <w:rsid w:val="00715106"/>
    <w:rsid w:val="00716BBB"/>
    <w:rsid w:val="00720778"/>
    <w:rsid w:val="007209A6"/>
    <w:rsid w:val="00720DAC"/>
    <w:rsid w:val="0072146E"/>
    <w:rsid w:val="007234AE"/>
    <w:rsid w:val="00723870"/>
    <w:rsid w:val="00724BAA"/>
    <w:rsid w:val="00726E02"/>
    <w:rsid w:val="007275BF"/>
    <w:rsid w:val="00727BF4"/>
    <w:rsid w:val="007326D5"/>
    <w:rsid w:val="0073472D"/>
    <w:rsid w:val="00736262"/>
    <w:rsid w:val="00740669"/>
    <w:rsid w:val="00741B14"/>
    <w:rsid w:val="00741D30"/>
    <w:rsid w:val="0074201C"/>
    <w:rsid w:val="00744049"/>
    <w:rsid w:val="00752CD4"/>
    <w:rsid w:val="00757C4D"/>
    <w:rsid w:val="007604C8"/>
    <w:rsid w:val="00760994"/>
    <w:rsid w:val="00765BD2"/>
    <w:rsid w:val="00773483"/>
    <w:rsid w:val="007758EA"/>
    <w:rsid w:val="00777617"/>
    <w:rsid w:val="00791A6C"/>
    <w:rsid w:val="0079201E"/>
    <w:rsid w:val="0079213B"/>
    <w:rsid w:val="0079421A"/>
    <w:rsid w:val="0079501F"/>
    <w:rsid w:val="007959B0"/>
    <w:rsid w:val="007975AD"/>
    <w:rsid w:val="00797A77"/>
    <w:rsid w:val="007A3DD6"/>
    <w:rsid w:val="007A5E1E"/>
    <w:rsid w:val="007B01D5"/>
    <w:rsid w:val="007B28F1"/>
    <w:rsid w:val="007B5113"/>
    <w:rsid w:val="007B5DF4"/>
    <w:rsid w:val="007C1623"/>
    <w:rsid w:val="007C37BC"/>
    <w:rsid w:val="007D03CC"/>
    <w:rsid w:val="007D2A09"/>
    <w:rsid w:val="007E12F5"/>
    <w:rsid w:val="007E1600"/>
    <w:rsid w:val="007E1710"/>
    <w:rsid w:val="007E4711"/>
    <w:rsid w:val="007F0328"/>
    <w:rsid w:val="007F4004"/>
    <w:rsid w:val="007F475B"/>
    <w:rsid w:val="007F58C4"/>
    <w:rsid w:val="00800C91"/>
    <w:rsid w:val="00802343"/>
    <w:rsid w:val="00802578"/>
    <w:rsid w:val="0080349D"/>
    <w:rsid w:val="0080387D"/>
    <w:rsid w:val="008055DE"/>
    <w:rsid w:val="00807758"/>
    <w:rsid w:val="0080777A"/>
    <w:rsid w:val="008078E9"/>
    <w:rsid w:val="008108AC"/>
    <w:rsid w:val="00811751"/>
    <w:rsid w:val="008125C5"/>
    <w:rsid w:val="00812E9A"/>
    <w:rsid w:val="00813926"/>
    <w:rsid w:val="00814FE1"/>
    <w:rsid w:val="00824082"/>
    <w:rsid w:val="00824B6B"/>
    <w:rsid w:val="00825503"/>
    <w:rsid w:val="008261CE"/>
    <w:rsid w:val="00826882"/>
    <w:rsid w:val="00830065"/>
    <w:rsid w:val="00831883"/>
    <w:rsid w:val="00834265"/>
    <w:rsid w:val="00834E49"/>
    <w:rsid w:val="00837820"/>
    <w:rsid w:val="00837E5D"/>
    <w:rsid w:val="0084141F"/>
    <w:rsid w:val="00841D83"/>
    <w:rsid w:val="008445C9"/>
    <w:rsid w:val="0084680A"/>
    <w:rsid w:val="008529BF"/>
    <w:rsid w:val="00853046"/>
    <w:rsid w:val="008550A3"/>
    <w:rsid w:val="00860AC4"/>
    <w:rsid w:val="00862B62"/>
    <w:rsid w:val="00863004"/>
    <w:rsid w:val="008644CD"/>
    <w:rsid w:val="00871C16"/>
    <w:rsid w:val="0087267E"/>
    <w:rsid w:val="008739DC"/>
    <w:rsid w:val="00873F44"/>
    <w:rsid w:val="0087456A"/>
    <w:rsid w:val="008745B2"/>
    <w:rsid w:val="0087460A"/>
    <w:rsid w:val="00876165"/>
    <w:rsid w:val="0088424D"/>
    <w:rsid w:val="008850FC"/>
    <w:rsid w:val="0089273D"/>
    <w:rsid w:val="008A181F"/>
    <w:rsid w:val="008A25BB"/>
    <w:rsid w:val="008A33D9"/>
    <w:rsid w:val="008A3857"/>
    <w:rsid w:val="008A3BBB"/>
    <w:rsid w:val="008A6AA7"/>
    <w:rsid w:val="008B4CB6"/>
    <w:rsid w:val="008B56FB"/>
    <w:rsid w:val="008B635D"/>
    <w:rsid w:val="008B6656"/>
    <w:rsid w:val="008B66E0"/>
    <w:rsid w:val="008C37EE"/>
    <w:rsid w:val="008C70D8"/>
    <w:rsid w:val="008C7BF9"/>
    <w:rsid w:val="008D1EF6"/>
    <w:rsid w:val="008F1AF7"/>
    <w:rsid w:val="008F4490"/>
    <w:rsid w:val="008F4BC8"/>
    <w:rsid w:val="008F667C"/>
    <w:rsid w:val="009021F1"/>
    <w:rsid w:val="00902A9A"/>
    <w:rsid w:val="00902C50"/>
    <w:rsid w:val="009103A2"/>
    <w:rsid w:val="0091176D"/>
    <w:rsid w:val="009125BA"/>
    <w:rsid w:val="009146DA"/>
    <w:rsid w:val="00914BD5"/>
    <w:rsid w:val="009151D5"/>
    <w:rsid w:val="00916C4B"/>
    <w:rsid w:val="0092074A"/>
    <w:rsid w:val="009233D7"/>
    <w:rsid w:val="0092557C"/>
    <w:rsid w:val="00930F12"/>
    <w:rsid w:val="009329BA"/>
    <w:rsid w:val="00933B76"/>
    <w:rsid w:val="00935C2D"/>
    <w:rsid w:val="009448D0"/>
    <w:rsid w:val="00945A62"/>
    <w:rsid w:val="009467B5"/>
    <w:rsid w:val="00955C25"/>
    <w:rsid w:val="00956CCC"/>
    <w:rsid w:val="00961B7E"/>
    <w:rsid w:val="009659AA"/>
    <w:rsid w:val="00967B45"/>
    <w:rsid w:val="00967F6A"/>
    <w:rsid w:val="00970ADE"/>
    <w:rsid w:val="00972452"/>
    <w:rsid w:val="0097371A"/>
    <w:rsid w:val="009754A3"/>
    <w:rsid w:val="0097573F"/>
    <w:rsid w:val="00977549"/>
    <w:rsid w:val="00977E66"/>
    <w:rsid w:val="00977EFE"/>
    <w:rsid w:val="009811AC"/>
    <w:rsid w:val="00984A67"/>
    <w:rsid w:val="0098606B"/>
    <w:rsid w:val="00986A6E"/>
    <w:rsid w:val="0098762A"/>
    <w:rsid w:val="00987E2C"/>
    <w:rsid w:val="00993A56"/>
    <w:rsid w:val="009A1E6E"/>
    <w:rsid w:val="009A3549"/>
    <w:rsid w:val="009A7D89"/>
    <w:rsid w:val="009A7EED"/>
    <w:rsid w:val="009C1F2D"/>
    <w:rsid w:val="009C25A9"/>
    <w:rsid w:val="009C25E4"/>
    <w:rsid w:val="009C4A26"/>
    <w:rsid w:val="009C7FE2"/>
    <w:rsid w:val="009D159F"/>
    <w:rsid w:val="009D3A1F"/>
    <w:rsid w:val="009D53E2"/>
    <w:rsid w:val="009D6EC8"/>
    <w:rsid w:val="009D7086"/>
    <w:rsid w:val="009E2E27"/>
    <w:rsid w:val="009E6038"/>
    <w:rsid w:val="009E6B39"/>
    <w:rsid w:val="009F00B4"/>
    <w:rsid w:val="009F04AF"/>
    <w:rsid w:val="009F3A12"/>
    <w:rsid w:val="009F4301"/>
    <w:rsid w:val="00A07F1F"/>
    <w:rsid w:val="00A11EDF"/>
    <w:rsid w:val="00A12435"/>
    <w:rsid w:val="00A130CB"/>
    <w:rsid w:val="00A14B27"/>
    <w:rsid w:val="00A205CA"/>
    <w:rsid w:val="00A20BAD"/>
    <w:rsid w:val="00A25F46"/>
    <w:rsid w:val="00A325EF"/>
    <w:rsid w:val="00A33520"/>
    <w:rsid w:val="00A42B45"/>
    <w:rsid w:val="00A43482"/>
    <w:rsid w:val="00A440A8"/>
    <w:rsid w:val="00A44487"/>
    <w:rsid w:val="00A51CDD"/>
    <w:rsid w:val="00A526D4"/>
    <w:rsid w:val="00A527AC"/>
    <w:rsid w:val="00A549D4"/>
    <w:rsid w:val="00A55463"/>
    <w:rsid w:val="00A55E04"/>
    <w:rsid w:val="00A56301"/>
    <w:rsid w:val="00A56912"/>
    <w:rsid w:val="00A6074D"/>
    <w:rsid w:val="00A63B06"/>
    <w:rsid w:val="00A65389"/>
    <w:rsid w:val="00A70343"/>
    <w:rsid w:val="00A81D2E"/>
    <w:rsid w:val="00A8734E"/>
    <w:rsid w:val="00A91F5E"/>
    <w:rsid w:val="00A9416B"/>
    <w:rsid w:val="00A9453E"/>
    <w:rsid w:val="00A9641F"/>
    <w:rsid w:val="00A97898"/>
    <w:rsid w:val="00AA141A"/>
    <w:rsid w:val="00AA286F"/>
    <w:rsid w:val="00AA3AA7"/>
    <w:rsid w:val="00AA46AC"/>
    <w:rsid w:val="00AA6ECC"/>
    <w:rsid w:val="00AA793A"/>
    <w:rsid w:val="00AB4A85"/>
    <w:rsid w:val="00AB5616"/>
    <w:rsid w:val="00AB597E"/>
    <w:rsid w:val="00AB6970"/>
    <w:rsid w:val="00AC6383"/>
    <w:rsid w:val="00AC67CC"/>
    <w:rsid w:val="00AC68D8"/>
    <w:rsid w:val="00AD2765"/>
    <w:rsid w:val="00AD3629"/>
    <w:rsid w:val="00AD59F8"/>
    <w:rsid w:val="00AD6C0E"/>
    <w:rsid w:val="00AD7F3F"/>
    <w:rsid w:val="00AF3BA0"/>
    <w:rsid w:val="00AF418C"/>
    <w:rsid w:val="00AF4837"/>
    <w:rsid w:val="00AF4CE8"/>
    <w:rsid w:val="00B00955"/>
    <w:rsid w:val="00B025E1"/>
    <w:rsid w:val="00B0566D"/>
    <w:rsid w:val="00B06AFF"/>
    <w:rsid w:val="00B11801"/>
    <w:rsid w:val="00B127B5"/>
    <w:rsid w:val="00B12CBE"/>
    <w:rsid w:val="00B143AB"/>
    <w:rsid w:val="00B1498B"/>
    <w:rsid w:val="00B15406"/>
    <w:rsid w:val="00B23B7E"/>
    <w:rsid w:val="00B25CA6"/>
    <w:rsid w:val="00B26FE5"/>
    <w:rsid w:val="00B32CAD"/>
    <w:rsid w:val="00B35D08"/>
    <w:rsid w:val="00B36751"/>
    <w:rsid w:val="00B418D5"/>
    <w:rsid w:val="00B6728B"/>
    <w:rsid w:val="00B672FF"/>
    <w:rsid w:val="00B67775"/>
    <w:rsid w:val="00B73C80"/>
    <w:rsid w:val="00B748E5"/>
    <w:rsid w:val="00B75AAA"/>
    <w:rsid w:val="00B76041"/>
    <w:rsid w:val="00B803FA"/>
    <w:rsid w:val="00B816ED"/>
    <w:rsid w:val="00B9019E"/>
    <w:rsid w:val="00B90A37"/>
    <w:rsid w:val="00B93195"/>
    <w:rsid w:val="00B94A91"/>
    <w:rsid w:val="00B94DA0"/>
    <w:rsid w:val="00B963EA"/>
    <w:rsid w:val="00BA0BEE"/>
    <w:rsid w:val="00BA60A0"/>
    <w:rsid w:val="00BB0F4C"/>
    <w:rsid w:val="00BB49C8"/>
    <w:rsid w:val="00BB7D0D"/>
    <w:rsid w:val="00BB7E35"/>
    <w:rsid w:val="00BC0934"/>
    <w:rsid w:val="00BC5CC0"/>
    <w:rsid w:val="00BC7DF4"/>
    <w:rsid w:val="00BD0ACF"/>
    <w:rsid w:val="00BD0E0D"/>
    <w:rsid w:val="00BD2EE5"/>
    <w:rsid w:val="00BE0561"/>
    <w:rsid w:val="00BE0E94"/>
    <w:rsid w:val="00BE17DF"/>
    <w:rsid w:val="00BE2111"/>
    <w:rsid w:val="00BE3B7A"/>
    <w:rsid w:val="00BE3E8A"/>
    <w:rsid w:val="00BF14A9"/>
    <w:rsid w:val="00BF1967"/>
    <w:rsid w:val="00BF284D"/>
    <w:rsid w:val="00BF357E"/>
    <w:rsid w:val="00BF73C3"/>
    <w:rsid w:val="00C0130F"/>
    <w:rsid w:val="00C01CAF"/>
    <w:rsid w:val="00C05008"/>
    <w:rsid w:val="00C05114"/>
    <w:rsid w:val="00C10854"/>
    <w:rsid w:val="00C1300E"/>
    <w:rsid w:val="00C16B9B"/>
    <w:rsid w:val="00C241DA"/>
    <w:rsid w:val="00C2524E"/>
    <w:rsid w:val="00C25304"/>
    <w:rsid w:val="00C2654A"/>
    <w:rsid w:val="00C3428D"/>
    <w:rsid w:val="00C34A78"/>
    <w:rsid w:val="00C34ABE"/>
    <w:rsid w:val="00C35FA5"/>
    <w:rsid w:val="00C378A8"/>
    <w:rsid w:val="00C407A1"/>
    <w:rsid w:val="00C41C41"/>
    <w:rsid w:val="00C42A2E"/>
    <w:rsid w:val="00C464EA"/>
    <w:rsid w:val="00C46715"/>
    <w:rsid w:val="00C511FD"/>
    <w:rsid w:val="00C532AA"/>
    <w:rsid w:val="00C53D78"/>
    <w:rsid w:val="00C64750"/>
    <w:rsid w:val="00C64F43"/>
    <w:rsid w:val="00C65A88"/>
    <w:rsid w:val="00C73FC5"/>
    <w:rsid w:val="00C743E1"/>
    <w:rsid w:val="00C74453"/>
    <w:rsid w:val="00C818A6"/>
    <w:rsid w:val="00C81ADD"/>
    <w:rsid w:val="00C82D6E"/>
    <w:rsid w:val="00C83708"/>
    <w:rsid w:val="00C8433B"/>
    <w:rsid w:val="00C84FB7"/>
    <w:rsid w:val="00C86764"/>
    <w:rsid w:val="00C8762C"/>
    <w:rsid w:val="00C87CE4"/>
    <w:rsid w:val="00C922F5"/>
    <w:rsid w:val="00C93201"/>
    <w:rsid w:val="00C95085"/>
    <w:rsid w:val="00C95B96"/>
    <w:rsid w:val="00CA2650"/>
    <w:rsid w:val="00CA3957"/>
    <w:rsid w:val="00CA71D8"/>
    <w:rsid w:val="00CB04D0"/>
    <w:rsid w:val="00CB3E4D"/>
    <w:rsid w:val="00CB7E34"/>
    <w:rsid w:val="00CC52A0"/>
    <w:rsid w:val="00CC5C8B"/>
    <w:rsid w:val="00CC7A73"/>
    <w:rsid w:val="00CD01DE"/>
    <w:rsid w:val="00CD04AF"/>
    <w:rsid w:val="00CD1D8D"/>
    <w:rsid w:val="00CD4F64"/>
    <w:rsid w:val="00CD5B93"/>
    <w:rsid w:val="00CD5B97"/>
    <w:rsid w:val="00CD67A5"/>
    <w:rsid w:val="00CD7649"/>
    <w:rsid w:val="00CE2033"/>
    <w:rsid w:val="00CE39FA"/>
    <w:rsid w:val="00CE7213"/>
    <w:rsid w:val="00CF0A5D"/>
    <w:rsid w:val="00CF2F2D"/>
    <w:rsid w:val="00CF3ADB"/>
    <w:rsid w:val="00CF6010"/>
    <w:rsid w:val="00CF6CEB"/>
    <w:rsid w:val="00CF7EEA"/>
    <w:rsid w:val="00D00914"/>
    <w:rsid w:val="00D01E7A"/>
    <w:rsid w:val="00D048A3"/>
    <w:rsid w:val="00D04B35"/>
    <w:rsid w:val="00D10FF3"/>
    <w:rsid w:val="00D11554"/>
    <w:rsid w:val="00D15541"/>
    <w:rsid w:val="00D16A14"/>
    <w:rsid w:val="00D17DC2"/>
    <w:rsid w:val="00D24315"/>
    <w:rsid w:val="00D308A0"/>
    <w:rsid w:val="00D30EB8"/>
    <w:rsid w:val="00D328FF"/>
    <w:rsid w:val="00D339BA"/>
    <w:rsid w:val="00D4226F"/>
    <w:rsid w:val="00D42D42"/>
    <w:rsid w:val="00D43054"/>
    <w:rsid w:val="00D441CD"/>
    <w:rsid w:val="00D5110F"/>
    <w:rsid w:val="00D57923"/>
    <w:rsid w:val="00D6144C"/>
    <w:rsid w:val="00D61FE3"/>
    <w:rsid w:val="00D66118"/>
    <w:rsid w:val="00D71C14"/>
    <w:rsid w:val="00D75F46"/>
    <w:rsid w:val="00D76027"/>
    <w:rsid w:val="00D7728C"/>
    <w:rsid w:val="00D82D5E"/>
    <w:rsid w:val="00D838A7"/>
    <w:rsid w:val="00D84D79"/>
    <w:rsid w:val="00D8635C"/>
    <w:rsid w:val="00D86A65"/>
    <w:rsid w:val="00D87E8E"/>
    <w:rsid w:val="00D928FC"/>
    <w:rsid w:val="00D94998"/>
    <w:rsid w:val="00D97CF4"/>
    <w:rsid w:val="00DA32FF"/>
    <w:rsid w:val="00DB3D9D"/>
    <w:rsid w:val="00DC55B6"/>
    <w:rsid w:val="00DC5892"/>
    <w:rsid w:val="00DC5D4D"/>
    <w:rsid w:val="00DD1C84"/>
    <w:rsid w:val="00DD1EB5"/>
    <w:rsid w:val="00DD235F"/>
    <w:rsid w:val="00DD30CC"/>
    <w:rsid w:val="00DD5D51"/>
    <w:rsid w:val="00DE378D"/>
    <w:rsid w:val="00DE3BCD"/>
    <w:rsid w:val="00DE7869"/>
    <w:rsid w:val="00DF0AA0"/>
    <w:rsid w:val="00DF585B"/>
    <w:rsid w:val="00E02CB0"/>
    <w:rsid w:val="00E06A10"/>
    <w:rsid w:val="00E14F01"/>
    <w:rsid w:val="00E1521B"/>
    <w:rsid w:val="00E17650"/>
    <w:rsid w:val="00E2012B"/>
    <w:rsid w:val="00E237D2"/>
    <w:rsid w:val="00E23EFC"/>
    <w:rsid w:val="00E24020"/>
    <w:rsid w:val="00E25E4F"/>
    <w:rsid w:val="00E30B6A"/>
    <w:rsid w:val="00E32A2F"/>
    <w:rsid w:val="00E33B51"/>
    <w:rsid w:val="00E3445D"/>
    <w:rsid w:val="00E34E78"/>
    <w:rsid w:val="00E37CA0"/>
    <w:rsid w:val="00E43786"/>
    <w:rsid w:val="00E44060"/>
    <w:rsid w:val="00E44C66"/>
    <w:rsid w:val="00E52DE2"/>
    <w:rsid w:val="00E54B2C"/>
    <w:rsid w:val="00E5792E"/>
    <w:rsid w:val="00E61787"/>
    <w:rsid w:val="00E66775"/>
    <w:rsid w:val="00E71DE2"/>
    <w:rsid w:val="00E73A92"/>
    <w:rsid w:val="00E82D71"/>
    <w:rsid w:val="00E8387D"/>
    <w:rsid w:val="00E855F7"/>
    <w:rsid w:val="00E93B0C"/>
    <w:rsid w:val="00E94334"/>
    <w:rsid w:val="00E96719"/>
    <w:rsid w:val="00EA0CCF"/>
    <w:rsid w:val="00EA12F1"/>
    <w:rsid w:val="00EA663B"/>
    <w:rsid w:val="00EA7037"/>
    <w:rsid w:val="00EA771E"/>
    <w:rsid w:val="00EA7BF8"/>
    <w:rsid w:val="00EB0B76"/>
    <w:rsid w:val="00EB1D19"/>
    <w:rsid w:val="00EB299E"/>
    <w:rsid w:val="00EB3EC6"/>
    <w:rsid w:val="00EB48D0"/>
    <w:rsid w:val="00EB5474"/>
    <w:rsid w:val="00EB6C35"/>
    <w:rsid w:val="00EB7C43"/>
    <w:rsid w:val="00EC04B9"/>
    <w:rsid w:val="00EC245C"/>
    <w:rsid w:val="00EC2D1B"/>
    <w:rsid w:val="00EC4463"/>
    <w:rsid w:val="00EC632F"/>
    <w:rsid w:val="00EC661B"/>
    <w:rsid w:val="00ED1341"/>
    <w:rsid w:val="00ED24CF"/>
    <w:rsid w:val="00ED39D4"/>
    <w:rsid w:val="00ED63C8"/>
    <w:rsid w:val="00EE6728"/>
    <w:rsid w:val="00EF502A"/>
    <w:rsid w:val="00EF5ED6"/>
    <w:rsid w:val="00F04F40"/>
    <w:rsid w:val="00F064C2"/>
    <w:rsid w:val="00F11194"/>
    <w:rsid w:val="00F13085"/>
    <w:rsid w:val="00F13624"/>
    <w:rsid w:val="00F16263"/>
    <w:rsid w:val="00F205C7"/>
    <w:rsid w:val="00F20F8C"/>
    <w:rsid w:val="00F26A0D"/>
    <w:rsid w:val="00F27D45"/>
    <w:rsid w:val="00F31354"/>
    <w:rsid w:val="00F35DDB"/>
    <w:rsid w:val="00F3729F"/>
    <w:rsid w:val="00F37E7F"/>
    <w:rsid w:val="00F4128D"/>
    <w:rsid w:val="00F416F5"/>
    <w:rsid w:val="00F46CB5"/>
    <w:rsid w:val="00F53D25"/>
    <w:rsid w:val="00F558BC"/>
    <w:rsid w:val="00F6396D"/>
    <w:rsid w:val="00F6440E"/>
    <w:rsid w:val="00F64596"/>
    <w:rsid w:val="00F64E7B"/>
    <w:rsid w:val="00F704B4"/>
    <w:rsid w:val="00F71603"/>
    <w:rsid w:val="00F71643"/>
    <w:rsid w:val="00F735E8"/>
    <w:rsid w:val="00F7413F"/>
    <w:rsid w:val="00F76FE1"/>
    <w:rsid w:val="00F91372"/>
    <w:rsid w:val="00F919B8"/>
    <w:rsid w:val="00F92B78"/>
    <w:rsid w:val="00F943A5"/>
    <w:rsid w:val="00FA3348"/>
    <w:rsid w:val="00FA36F1"/>
    <w:rsid w:val="00FA7B41"/>
    <w:rsid w:val="00FB4E57"/>
    <w:rsid w:val="00FB725D"/>
    <w:rsid w:val="00FC0B03"/>
    <w:rsid w:val="00FC0BD2"/>
    <w:rsid w:val="00FC219C"/>
    <w:rsid w:val="00FC27F3"/>
    <w:rsid w:val="00FC4974"/>
    <w:rsid w:val="00FC4D94"/>
    <w:rsid w:val="00FC549C"/>
    <w:rsid w:val="00FC5DE1"/>
    <w:rsid w:val="00FC7E31"/>
    <w:rsid w:val="00FC7F3A"/>
    <w:rsid w:val="00FD2362"/>
    <w:rsid w:val="00FD77B6"/>
    <w:rsid w:val="00FE0837"/>
    <w:rsid w:val="00FE10E3"/>
    <w:rsid w:val="00FE116C"/>
    <w:rsid w:val="00FE2C58"/>
    <w:rsid w:val="00FE3DD0"/>
    <w:rsid w:val="00FE5E5E"/>
    <w:rsid w:val="00FE601E"/>
    <w:rsid w:val="00FE6D25"/>
    <w:rsid w:val="00FF1150"/>
    <w:rsid w:val="00FF7609"/>
    <w:rsid w:val="00FF7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F1A440"/>
  <w15:docId w15:val="{30F30F23-6B2B-4AF9-B33F-27A7DA0B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1F5A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341170"/>
    <w:pPr>
      <w:widowControl w:val="0"/>
      <w:spacing w:after="0" w:line="240" w:lineRule="auto"/>
      <w:ind w:left="118"/>
      <w:outlineLvl w:val="1"/>
    </w:pPr>
    <w:rPr>
      <w:rFonts w:ascii="Cambria" w:eastAsia="Cambria" w:hAnsi="Cambria"/>
      <w:b/>
      <w:bCs/>
      <w:i/>
      <w:sz w:val="32"/>
      <w:szCs w:val="32"/>
      <w:lang w:val="en-US"/>
    </w:rPr>
  </w:style>
  <w:style w:type="paragraph" w:styleId="Heading3">
    <w:name w:val="heading 3"/>
    <w:basedOn w:val="Normal"/>
    <w:next w:val="Normal"/>
    <w:link w:val="Heading3Char"/>
    <w:uiPriority w:val="1"/>
    <w:unhideWhenUsed/>
    <w:qFormat/>
    <w:rsid w:val="00956C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24E"/>
  </w:style>
  <w:style w:type="paragraph" w:styleId="Footer">
    <w:name w:val="footer"/>
    <w:basedOn w:val="Normal"/>
    <w:link w:val="FooterChar"/>
    <w:uiPriority w:val="99"/>
    <w:unhideWhenUsed/>
    <w:rsid w:val="00C25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24E"/>
  </w:style>
  <w:style w:type="character" w:customStyle="1" w:styleId="Heading1Char">
    <w:name w:val="Heading 1 Char"/>
    <w:basedOn w:val="DefaultParagraphFont"/>
    <w:link w:val="Heading1"/>
    <w:uiPriority w:val="9"/>
    <w:rsid w:val="001F5AC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91A6C"/>
    <w:pPr>
      <w:spacing w:after="0" w:line="240" w:lineRule="auto"/>
      <w:ind w:left="720"/>
      <w:contextualSpacing/>
    </w:pPr>
    <w:rPr>
      <w:rFonts w:ascii="Calibri" w:hAnsi="Calibri" w:cs="Times New Roman"/>
    </w:rPr>
  </w:style>
  <w:style w:type="paragraph" w:styleId="BalloonText">
    <w:name w:val="Balloon Text"/>
    <w:basedOn w:val="Normal"/>
    <w:link w:val="BalloonTextChar"/>
    <w:uiPriority w:val="99"/>
    <w:semiHidden/>
    <w:unhideWhenUsed/>
    <w:rsid w:val="00791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A6C"/>
    <w:rPr>
      <w:rFonts w:ascii="Tahoma" w:hAnsi="Tahoma" w:cs="Tahoma"/>
      <w:sz w:val="16"/>
      <w:szCs w:val="16"/>
    </w:rPr>
  </w:style>
  <w:style w:type="table" w:styleId="TableGrid">
    <w:name w:val="Table Grid"/>
    <w:basedOn w:val="TableNormal"/>
    <w:uiPriority w:val="59"/>
    <w:rsid w:val="00D75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0914"/>
    <w:rPr>
      <w:color w:val="0000FF" w:themeColor="hyperlink"/>
      <w:u w:val="single"/>
    </w:rPr>
  </w:style>
  <w:style w:type="character" w:styleId="HTMLCite">
    <w:name w:val="HTML Cite"/>
    <w:basedOn w:val="DefaultParagraphFont"/>
    <w:uiPriority w:val="99"/>
    <w:semiHidden/>
    <w:unhideWhenUsed/>
    <w:rsid w:val="005863EB"/>
    <w:rPr>
      <w:i w:val="0"/>
      <w:iCs w:val="0"/>
      <w:color w:val="006621"/>
    </w:rPr>
  </w:style>
  <w:style w:type="character" w:styleId="FollowedHyperlink">
    <w:name w:val="FollowedHyperlink"/>
    <w:basedOn w:val="DefaultParagraphFont"/>
    <w:uiPriority w:val="99"/>
    <w:semiHidden/>
    <w:unhideWhenUsed/>
    <w:rsid w:val="005863EB"/>
    <w:rPr>
      <w:color w:val="800080" w:themeColor="followedHyperlink"/>
      <w:u w:val="single"/>
    </w:rPr>
  </w:style>
  <w:style w:type="paragraph" w:customStyle="1" w:styleId="Default">
    <w:name w:val="Default"/>
    <w:rsid w:val="006F769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480E2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Grid-Accent1">
    <w:name w:val="Light Grid Accent 1"/>
    <w:basedOn w:val="TableNormal"/>
    <w:uiPriority w:val="62"/>
    <w:rsid w:val="0005059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1">
    <w:name w:val="Light Shading Accent 1"/>
    <w:basedOn w:val="TableNormal"/>
    <w:uiPriority w:val="60"/>
    <w:rsid w:val="004D22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intro">
    <w:name w:val="intro"/>
    <w:basedOn w:val="Normal"/>
    <w:rsid w:val="00720778"/>
    <w:pPr>
      <w:spacing w:after="270" w:line="240" w:lineRule="auto"/>
    </w:pPr>
    <w:rPr>
      <w:rFonts w:ascii="Times New Roman" w:eastAsia="Times New Roman" w:hAnsi="Times New Roman" w:cs="Times New Roman"/>
      <w:sz w:val="28"/>
      <w:szCs w:val="28"/>
      <w:lang w:eastAsia="en-GB"/>
    </w:rPr>
  </w:style>
  <w:style w:type="paragraph" w:styleId="BodyText">
    <w:name w:val="Body Text"/>
    <w:basedOn w:val="Normal"/>
    <w:link w:val="BodyTextChar"/>
    <w:uiPriority w:val="1"/>
    <w:qFormat/>
    <w:rsid w:val="00967B45"/>
    <w:pPr>
      <w:widowControl w:val="0"/>
      <w:spacing w:after="0" w:line="240" w:lineRule="auto"/>
      <w:ind w:left="118"/>
    </w:pPr>
    <w:rPr>
      <w:rFonts w:ascii="Arial" w:eastAsia="Arial" w:hAnsi="Arial"/>
      <w:sz w:val="24"/>
      <w:szCs w:val="24"/>
      <w:lang w:val="en-US"/>
    </w:rPr>
  </w:style>
  <w:style w:type="character" w:customStyle="1" w:styleId="BodyTextChar">
    <w:name w:val="Body Text Char"/>
    <w:basedOn w:val="DefaultParagraphFont"/>
    <w:link w:val="BodyText"/>
    <w:uiPriority w:val="1"/>
    <w:rsid w:val="00967B45"/>
    <w:rPr>
      <w:rFonts w:ascii="Arial" w:eastAsia="Arial" w:hAnsi="Arial"/>
      <w:sz w:val="24"/>
      <w:szCs w:val="24"/>
      <w:lang w:val="en-US"/>
    </w:rPr>
  </w:style>
  <w:style w:type="character" w:customStyle="1" w:styleId="Heading3Char">
    <w:name w:val="Heading 3 Char"/>
    <w:basedOn w:val="DefaultParagraphFont"/>
    <w:link w:val="Heading3"/>
    <w:uiPriority w:val="9"/>
    <w:semiHidden/>
    <w:rsid w:val="00956CC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1"/>
    <w:rsid w:val="00341170"/>
    <w:rPr>
      <w:rFonts w:ascii="Cambria" w:eastAsia="Cambria" w:hAnsi="Cambria"/>
      <w:b/>
      <w:bCs/>
      <w:i/>
      <w:sz w:val="32"/>
      <w:szCs w:val="32"/>
      <w:lang w:val="en-US"/>
    </w:rPr>
  </w:style>
  <w:style w:type="paragraph" w:styleId="TOC1">
    <w:name w:val="toc 1"/>
    <w:basedOn w:val="Normal"/>
    <w:uiPriority w:val="1"/>
    <w:qFormat/>
    <w:rsid w:val="00341170"/>
    <w:pPr>
      <w:widowControl w:val="0"/>
      <w:spacing w:before="240" w:after="0" w:line="240" w:lineRule="auto"/>
      <w:ind w:left="118"/>
    </w:pPr>
    <w:rPr>
      <w:rFonts w:ascii="Arial" w:eastAsia="Arial" w:hAnsi="Arial"/>
      <w:lang w:val="en-US"/>
    </w:rPr>
  </w:style>
  <w:style w:type="paragraph" w:styleId="TOC2">
    <w:name w:val="toc 2"/>
    <w:basedOn w:val="Normal"/>
    <w:uiPriority w:val="1"/>
    <w:qFormat/>
    <w:rsid w:val="00341170"/>
    <w:pPr>
      <w:widowControl w:val="0"/>
      <w:spacing w:before="240" w:after="0" w:line="240" w:lineRule="auto"/>
      <w:ind w:left="338"/>
    </w:pPr>
    <w:rPr>
      <w:rFonts w:ascii="Arial" w:eastAsia="Arial" w:hAnsi="Arial"/>
      <w:lang w:val="en-US"/>
    </w:rPr>
  </w:style>
  <w:style w:type="paragraph" w:styleId="TOC3">
    <w:name w:val="toc 3"/>
    <w:basedOn w:val="Normal"/>
    <w:uiPriority w:val="1"/>
    <w:qFormat/>
    <w:rsid w:val="00341170"/>
    <w:pPr>
      <w:widowControl w:val="0"/>
      <w:spacing w:before="240" w:after="0" w:line="240" w:lineRule="auto"/>
      <w:ind w:left="557"/>
    </w:pPr>
    <w:rPr>
      <w:rFonts w:ascii="Arial" w:eastAsia="Arial" w:hAnsi="Arial"/>
      <w:lang w:val="en-US"/>
    </w:rPr>
  </w:style>
  <w:style w:type="paragraph" w:styleId="TOC4">
    <w:name w:val="toc 4"/>
    <w:basedOn w:val="Normal"/>
    <w:uiPriority w:val="1"/>
    <w:qFormat/>
    <w:rsid w:val="00341170"/>
    <w:pPr>
      <w:widowControl w:val="0"/>
      <w:spacing w:before="240" w:after="0" w:line="240" w:lineRule="auto"/>
      <w:ind w:left="777"/>
    </w:pPr>
    <w:rPr>
      <w:rFonts w:ascii="Arial" w:eastAsia="Arial" w:hAnsi="Arial"/>
      <w:lang w:val="en-US"/>
    </w:rPr>
  </w:style>
  <w:style w:type="paragraph" w:customStyle="1" w:styleId="TableParagraph">
    <w:name w:val="Table Paragraph"/>
    <w:basedOn w:val="Normal"/>
    <w:uiPriority w:val="1"/>
    <w:qFormat/>
    <w:rsid w:val="00341170"/>
    <w:pPr>
      <w:widowControl w:val="0"/>
      <w:spacing w:after="0" w:line="240" w:lineRule="auto"/>
    </w:pPr>
    <w:rPr>
      <w:lang w:val="en-US"/>
    </w:rPr>
  </w:style>
  <w:style w:type="paragraph" w:customStyle="1" w:styleId="CM23">
    <w:name w:val="CM23"/>
    <w:basedOn w:val="Default"/>
    <w:next w:val="Default"/>
    <w:uiPriority w:val="99"/>
    <w:rsid w:val="00713E9D"/>
    <w:pPr>
      <w:spacing w:line="320" w:lineRule="atLeast"/>
    </w:pPr>
    <w:rPr>
      <w:rFonts w:ascii="MyriadMM" w:hAnsi="MyriadMM" w:cstheme="minorBidi"/>
      <w:color w:val="auto"/>
    </w:rPr>
  </w:style>
  <w:style w:type="character" w:styleId="Strong">
    <w:name w:val="Strong"/>
    <w:basedOn w:val="DefaultParagraphFont"/>
    <w:uiPriority w:val="22"/>
    <w:qFormat/>
    <w:rsid w:val="0034019B"/>
    <w:rPr>
      <w:b/>
      <w:bCs/>
    </w:rPr>
  </w:style>
  <w:style w:type="paragraph" w:customStyle="1" w:styleId="Pa1">
    <w:name w:val="Pa1"/>
    <w:basedOn w:val="Normal"/>
    <w:uiPriority w:val="99"/>
    <w:rsid w:val="00033653"/>
    <w:pPr>
      <w:autoSpaceDE w:val="0"/>
      <w:autoSpaceDN w:val="0"/>
      <w:spacing w:after="0" w:line="221" w:lineRule="atLeast"/>
    </w:pPr>
    <w:rPr>
      <w:rFonts w:ascii="Helvetica 55 Roman" w:hAnsi="Helvetica 55 Roman" w:cs="Times New Roman"/>
      <w:sz w:val="24"/>
      <w:szCs w:val="24"/>
      <w:lang w:eastAsia="en-GB"/>
    </w:rPr>
  </w:style>
  <w:style w:type="paragraph" w:customStyle="1" w:styleId="Pa10">
    <w:name w:val="Pa10"/>
    <w:basedOn w:val="Normal"/>
    <w:uiPriority w:val="99"/>
    <w:rsid w:val="00033653"/>
    <w:pPr>
      <w:autoSpaceDE w:val="0"/>
      <w:autoSpaceDN w:val="0"/>
      <w:spacing w:after="0" w:line="221" w:lineRule="atLeast"/>
    </w:pPr>
    <w:rPr>
      <w:rFonts w:ascii="Helvetica 55 Roman" w:hAnsi="Helvetica 55 Roman" w:cs="Times New Roman"/>
      <w:sz w:val="24"/>
      <w:szCs w:val="24"/>
      <w:lang w:eastAsia="en-GB"/>
    </w:rPr>
  </w:style>
  <w:style w:type="character" w:customStyle="1" w:styleId="italic1">
    <w:name w:val="italic1"/>
    <w:basedOn w:val="DefaultParagraphFont"/>
    <w:rsid w:val="00511B9E"/>
    <w:rPr>
      <w:i/>
      <w:iCs/>
      <w:spacing w:val="15"/>
    </w:rPr>
  </w:style>
  <w:style w:type="paragraph" w:styleId="NoSpacing">
    <w:name w:val="No Spacing"/>
    <w:uiPriority w:val="1"/>
    <w:qFormat/>
    <w:rsid w:val="00DE7869"/>
    <w:pPr>
      <w:spacing w:after="0" w:line="240" w:lineRule="auto"/>
    </w:pPr>
  </w:style>
  <w:style w:type="character" w:customStyle="1" w:styleId="contextualspellingandgrammarerror">
    <w:name w:val="contextualspellingandgrammarerror"/>
    <w:basedOn w:val="DefaultParagraphFont"/>
    <w:rsid w:val="00FA7B41"/>
  </w:style>
  <w:style w:type="character" w:customStyle="1" w:styleId="normaltextrun1">
    <w:name w:val="normaltextrun1"/>
    <w:basedOn w:val="DefaultParagraphFont"/>
    <w:rsid w:val="00FA7B41"/>
  </w:style>
  <w:style w:type="character" w:customStyle="1" w:styleId="ilfuvd">
    <w:name w:val="ilfuvd"/>
    <w:basedOn w:val="DefaultParagraphFont"/>
    <w:rsid w:val="00802343"/>
  </w:style>
  <w:style w:type="character" w:customStyle="1" w:styleId="UnresolvedMention1">
    <w:name w:val="Unresolved Mention1"/>
    <w:basedOn w:val="DefaultParagraphFont"/>
    <w:uiPriority w:val="99"/>
    <w:semiHidden/>
    <w:unhideWhenUsed/>
    <w:rsid w:val="006A7356"/>
    <w:rPr>
      <w:color w:val="605E5C"/>
      <w:shd w:val="clear" w:color="auto" w:fill="E1DFDD"/>
    </w:rPr>
  </w:style>
  <w:style w:type="paragraph" w:customStyle="1" w:styleId="paragraph">
    <w:name w:val="paragraph"/>
    <w:basedOn w:val="Normal"/>
    <w:rsid w:val="00B963EA"/>
    <w:pPr>
      <w:spacing w:after="0"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963EA"/>
  </w:style>
  <w:style w:type="character" w:styleId="CommentReference">
    <w:name w:val="annotation reference"/>
    <w:basedOn w:val="DefaultParagraphFont"/>
    <w:uiPriority w:val="99"/>
    <w:semiHidden/>
    <w:unhideWhenUsed/>
    <w:rsid w:val="002C5123"/>
    <w:rPr>
      <w:sz w:val="16"/>
      <w:szCs w:val="16"/>
    </w:rPr>
  </w:style>
  <w:style w:type="paragraph" w:styleId="CommentText">
    <w:name w:val="annotation text"/>
    <w:basedOn w:val="Normal"/>
    <w:link w:val="CommentTextChar"/>
    <w:uiPriority w:val="99"/>
    <w:semiHidden/>
    <w:unhideWhenUsed/>
    <w:rsid w:val="002C5123"/>
    <w:pPr>
      <w:spacing w:line="240" w:lineRule="auto"/>
    </w:pPr>
    <w:rPr>
      <w:sz w:val="20"/>
      <w:szCs w:val="20"/>
    </w:rPr>
  </w:style>
  <w:style w:type="character" w:customStyle="1" w:styleId="CommentTextChar">
    <w:name w:val="Comment Text Char"/>
    <w:basedOn w:val="DefaultParagraphFont"/>
    <w:link w:val="CommentText"/>
    <w:uiPriority w:val="99"/>
    <w:semiHidden/>
    <w:rsid w:val="002C5123"/>
    <w:rPr>
      <w:sz w:val="20"/>
      <w:szCs w:val="20"/>
    </w:rPr>
  </w:style>
  <w:style w:type="paragraph" w:styleId="CommentSubject">
    <w:name w:val="annotation subject"/>
    <w:basedOn w:val="CommentText"/>
    <w:next w:val="CommentText"/>
    <w:link w:val="CommentSubjectChar"/>
    <w:uiPriority w:val="99"/>
    <w:semiHidden/>
    <w:unhideWhenUsed/>
    <w:rsid w:val="002C5123"/>
    <w:rPr>
      <w:b/>
      <w:bCs/>
    </w:rPr>
  </w:style>
  <w:style w:type="character" w:customStyle="1" w:styleId="CommentSubjectChar">
    <w:name w:val="Comment Subject Char"/>
    <w:basedOn w:val="CommentTextChar"/>
    <w:link w:val="CommentSubject"/>
    <w:uiPriority w:val="99"/>
    <w:semiHidden/>
    <w:rsid w:val="002C5123"/>
    <w:rPr>
      <w:b/>
      <w:bCs/>
      <w:sz w:val="20"/>
      <w:szCs w:val="20"/>
    </w:rPr>
  </w:style>
  <w:style w:type="paragraph" w:styleId="FootnoteText">
    <w:name w:val="footnote text"/>
    <w:basedOn w:val="Normal"/>
    <w:link w:val="FootnoteTextChar"/>
    <w:uiPriority w:val="99"/>
    <w:unhideWhenUsed/>
    <w:rsid w:val="00D97CF4"/>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D97CF4"/>
    <w:rPr>
      <w:rFonts w:ascii="Arial" w:hAnsi="Arial"/>
      <w:sz w:val="20"/>
      <w:szCs w:val="20"/>
    </w:rPr>
  </w:style>
  <w:style w:type="paragraph" w:styleId="Revision">
    <w:name w:val="Revision"/>
    <w:hidden/>
    <w:uiPriority w:val="99"/>
    <w:semiHidden/>
    <w:rsid w:val="000E5B3A"/>
    <w:pPr>
      <w:spacing w:after="0" w:line="240" w:lineRule="auto"/>
    </w:pPr>
  </w:style>
  <w:style w:type="character" w:styleId="UnresolvedMention">
    <w:name w:val="Unresolved Mention"/>
    <w:basedOn w:val="DefaultParagraphFont"/>
    <w:uiPriority w:val="99"/>
    <w:semiHidden/>
    <w:unhideWhenUsed/>
    <w:rsid w:val="002F1339"/>
    <w:rPr>
      <w:color w:val="605E5C"/>
      <w:shd w:val="clear" w:color="auto" w:fill="E1DFDD"/>
    </w:rPr>
  </w:style>
  <w:style w:type="paragraph" w:customStyle="1" w:styleId="EHAGuidanceHeadings">
    <w:name w:val="EHA Guidance Headings"/>
    <w:basedOn w:val="Normal"/>
    <w:link w:val="EHAGuidanceHeadingsChar"/>
    <w:qFormat/>
    <w:rsid w:val="00A07F1F"/>
    <w:pPr>
      <w:spacing w:line="240" w:lineRule="auto"/>
    </w:pPr>
    <w:rPr>
      <w:rFonts w:ascii="Arial" w:eastAsia="Calibri" w:hAnsi="Arial" w:cs="Arial"/>
      <w:b/>
      <w:color w:val="00B0F0"/>
      <w:sz w:val="36"/>
    </w:rPr>
  </w:style>
  <w:style w:type="character" w:customStyle="1" w:styleId="EHAGuidanceHeadingsChar">
    <w:name w:val="EHA Guidance Headings Char"/>
    <w:link w:val="EHAGuidanceHeadings"/>
    <w:rsid w:val="00A07F1F"/>
    <w:rPr>
      <w:rFonts w:ascii="Arial" w:eastAsia="Calibri" w:hAnsi="Arial" w:cs="Arial"/>
      <w:b/>
      <w:color w:val="00B0F0"/>
      <w:sz w:val="36"/>
    </w:rPr>
  </w:style>
  <w:style w:type="character" w:customStyle="1" w:styleId="Style3">
    <w:name w:val="Style3"/>
    <w:basedOn w:val="DefaultParagraphFont"/>
    <w:uiPriority w:val="1"/>
    <w:rsid w:val="008C70D8"/>
    <w:rPr>
      <w:b/>
      <w:color w:val="FF0000"/>
    </w:rPr>
  </w:style>
  <w:style w:type="character" w:customStyle="1" w:styleId="Style5">
    <w:name w:val="Style5"/>
    <w:basedOn w:val="DefaultParagraphFont"/>
    <w:uiPriority w:val="1"/>
    <w:rsid w:val="00FC7F3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623">
      <w:bodyDiv w:val="1"/>
      <w:marLeft w:val="0"/>
      <w:marRight w:val="0"/>
      <w:marTop w:val="0"/>
      <w:marBottom w:val="0"/>
      <w:divBdr>
        <w:top w:val="none" w:sz="0" w:space="0" w:color="auto"/>
        <w:left w:val="none" w:sz="0" w:space="0" w:color="auto"/>
        <w:bottom w:val="none" w:sz="0" w:space="0" w:color="auto"/>
        <w:right w:val="none" w:sz="0" w:space="0" w:color="auto"/>
      </w:divBdr>
    </w:div>
    <w:div w:id="24647699">
      <w:bodyDiv w:val="1"/>
      <w:marLeft w:val="0"/>
      <w:marRight w:val="0"/>
      <w:marTop w:val="0"/>
      <w:marBottom w:val="0"/>
      <w:divBdr>
        <w:top w:val="none" w:sz="0" w:space="0" w:color="auto"/>
        <w:left w:val="none" w:sz="0" w:space="0" w:color="auto"/>
        <w:bottom w:val="none" w:sz="0" w:space="0" w:color="auto"/>
        <w:right w:val="none" w:sz="0" w:space="0" w:color="auto"/>
      </w:divBdr>
      <w:divsChild>
        <w:div w:id="1676882961">
          <w:marLeft w:val="3"/>
          <w:marRight w:val="0"/>
          <w:marTop w:val="0"/>
          <w:marBottom w:val="0"/>
          <w:divBdr>
            <w:top w:val="none" w:sz="0" w:space="0" w:color="auto"/>
            <w:left w:val="none" w:sz="0" w:space="0" w:color="auto"/>
            <w:bottom w:val="none" w:sz="0" w:space="0" w:color="auto"/>
            <w:right w:val="none" w:sz="0" w:space="0" w:color="auto"/>
          </w:divBdr>
        </w:div>
      </w:divsChild>
    </w:div>
    <w:div w:id="54017341">
      <w:bodyDiv w:val="1"/>
      <w:marLeft w:val="0"/>
      <w:marRight w:val="0"/>
      <w:marTop w:val="0"/>
      <w:marBottom w:val="0"/>
      <w:divBdr>
        <w:top w:val="none" w:sz="0" w:space="0" w:color="auto"/>
        <w:left w:val="none" w:sz="0" w:space="0" w:color="auto"/>
        <w:bottom w:val="none" w:sz="0" w:space="0" w:color="auto"/>
        <w:right w:val="none" w:sz="0" w:space="0" w:color="auto"/>
      </w:divBdr>
    </w:div>
    <w:div w:id="63987421">
      <w:bodyDiv w:val="1"/>
      <w:marLeft w:val="0"/>
      <w:marRight w:val="0"/>
      <w:marTop w:val="0"/>
      <w:marBottom w:val="0"/>
      <w:divBdr>
        <w:top w:val="none" w:sz="0" w:space="0" w:color="auto"/>
        <w:left w:val="none" w:sz="0" w:space="0" w:color="auto"/>
        <w:bottom w:val="none" w:sz="0" w:space="0" w:color="auto"/>
        <w:right w:val="none" w:sz="0" w:space="0" w:color="auto"/>
      </w:divBdr>
    </w:div>
    <w:div w:id="103351093">
      <w:bodyDiv w:val="1"/>
      <w:marLeft w:val="0"/>
      <w:marRight w:val="0"/>
      <w:marTop w:val="0"/>
      <w:marBottom w:val="0"/>
      <w:divBdr>
        <w:top w:val="none" w:sz="0" w:space="0" w:color="auto"/>
        <w:left w:val="none" w:sz="0" w:space="0" w:color="auto"/>
        <w:bottom w:val="none" w:sz="0" w:space="0" w:color="auto"/>
        <w:right w:val="none" w:sz="0" w:space="0" w:color="auto"/>
      </w:divBdr>
    </w:div>
    <w:div w:id="104735044">
      <w:bodyDiv w:val="1"/>
      <w:marLeft w:val="0"/>
      <w:marRight w:val="0"/>
      <w:marTop w:val="0"/>
      <w:marBottom w:val="0"/>
      <w:divBdr>
        <w:top w:val="none" w:sz="0" w:space="0" w:color="auto"/>
        <w:left w:val="none" w:sz="0" w:space="0" w:color="auto"/>
        <w:bottom w:val="none" w:sz="0" w:space="0" w:color="auto"/>
        <w:right w:val="none" w:sz="0" w:space="0" w:color="auto"/>
      </w:divBdr>
      <w:divsChild>
        <w:div w:id="892347885">
          <w:marLeft w:val="0"/>
          <w:marRight w:val="0"/>
          <w:marTop w:val="0"/>
          <w:marBottom w:val="0"/>
          <w:divBdr>
            <w:top w:val="none" w:sz="0" w:space="0" w:color="auto"/>
            <w:left w:val="none" w:sz="0" w:space="0" w:color="auto"/>
            <w:bottom w:val="none" w:sz="0" w:space="0" w:color="auto"/>
            <w:right w:val="none" w:sz="0" w:space="0" w:color="auto"/>
          </w:divBdr>
          <w:divsChild>
            <w:div w:id="1710446776">
              <w:marLeft w:val="0"/>
              <w:marRight w:val="0"/>
              <w:marTop w:val="0"/>
              <w:marBottom w:val="0"/>
              <w:divBdr>
                <w:top w:val="none" w:sz="0" w:space="0" w:color="auto"/>
                <w:left w:val="none" w:sz="0" w:space="0" w:color="auto"/>
                <w:bottom w:val="none" w:sz="0" w:space="0" w:color="auto"/>
                <w:right w:val="none" w:sz="0" w:space="0" w:color="auto"/>
              </w:divBdr>
              <w:divsChild>
                <w:div w:id="154347619">
                  <w:marLeft w:val="0"/>
                  <w:marRight w:val="0"/>
                  <w:marTop w:val="0"/>
                  <w:marBottom w:val="0"/>
                  <w:divBdr>
                    <w:top w:val="none" w:sz="0" w:space="0" w:color="auto"/>
                    <w:left w:val="none" w:sz="0" w:space="0" w:color="auto"/>
                    <w:bottom w:val="none" w:sz="0" w:space="0" w:color="auto"/>
                    <w:right w:val="none" w:sz="0" w:space="0" w:color="auto"/>
                  </w:divBdr>
                  <w:divsChild>
                    <w:div w:id="1412771523">
                      <w:marLeft w:val="0"/>
                      <w:marRight w:val="0"/>
                      <w:marTop w:val="0"/>
                      <w:marBottom w:val="0"/>
                      <w:divBdr>
                        <w:top w:val="none" w:sz="0" w:space="0" w:color="auto"/>
                        <w:left w:val="none" w:sz="0" w:space="0" w:color="auto"/>
                        <w:bottom w:val="none" w:sz="0" w:space="0" w:color="auto"/>
                        <w:right w:val="none" w:sz="0" w:space="0" w:color="auto"/>
                      </w:divBdr>
                      <w:divsChild>
                        <w:div w:id="572206479">
                          <w:marLeft w:val="0"/>
                          <w:marRight w:val="0"/>
                          <w:marTop w:val="0"/>
                          <w:marBottom w:val="0"/>
                          <w:divBdr>
                            <w:top w:val="none" w:sz="0" w:space="0" w:color="auto"/>
                            <w:left w:val="none" w:sz="0" w:space="0" w:color="auto"/>
                            <w:bottom w:val="none" w:sz="0" w:space="0" w:color="auto"/>
                            <w:right w:val="none" w:sz="0" w:space="0" w:color="auto"/>
                          </w:divBdr>
                          <w:divsChild>
                            <w:div w:id="199421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58025">
      <w:bodyDiv w:val="1"/>
      <w:marLeft w:val="0"/>
      <w:marRight w:val="0"/>
      <w:marTop w:val="0"/>
      <w:marBottom w:val="0"/>
      <w:divBdr>
        <w:top w:val="none" w:sz="0" w:space="0" w:color="auto"/>
        <w:left w:val="none" w:sz="0" w:space="0" w:color="auto"/>
        <w:bottom w:val="none" w:sz="0" w:space="0" w:color="auto"/>
        <w:right w:val="none" w:sz="0" w:space="0" w:color="auto"/>
      </w:divBdr>
    </w:div>
    <w:div w:id="134613798">
      <w:bodyDiv w:val="1"/>
      <w:marLeft w:val="0"/>
      <w:marRight w:val="0"/>
      <w:marTop w:val="0"/>
      <w:marBottom w:val="0"/>
      <w:divBdr>
        <w:top w:val="none" w:sz="0" w:space="0" w:color="auto"/>
        <w:left w:val="none" w:sz="0" w:space="0" w:color="auto"/>
        <w:bottom w:val="none" w:sz="0" w:space="0" w:color="auto"/>
        <w:right w:val="none" w:sz="0" w:space="0" w:color="auto"/>
      </w:divBdr>
    </w:div>
    <w:div w:id="185142611">
      <w:bodyDiv w:val="1"/>
      <w:marLeft w:val="0"/>
      <w:marRight w:val="0"/>
      <w:marTop w:val="0"/>
      <w:marBottom w:val="0"/>
      <w:divBdr>
        <w:top w:val="none" w:sz="0" w:space="0" w:color="auto"/>
        <w:left w:val="none" w:sz="0" w:space="0" w:color="auto"/>
        <w:bottom w:val="none" w:sz="0" w:space="0" w:color="auto"/>
        <w:right w:val="none" w:sz="0" w:space="0" w:color="auto"/>
      </w:divBdr>
      <w:divsChild>
        <w:div w:id="1258562493">
          <w:marLeft w:val="0"/>
          <w:marRight w:val="0"/>
          <w:marTop w:val="75"/>
          <w:marBottom w:val="0"/>
          <w:divBdr>
            <w:top w:val="none" w:sz="0" w:space="0" w:color="auto"/>
            <w:left w:val="none" w:sz="0" w:space="0" w:color="auto"/>
            <w:bottom w:val="none" w:sz="0" w:space="0" w:color="auto"/>
            <w:right w:val="none" w:sz="0" w:space="0" w:color="auto"/>
          </w:divBdr>
          <w:divsChild>
            <w:div w:id="1910075035">
              <w:marLeft w:val="0"/>
              <w:marRight w:val="0"/>
              <w:marTop w:val="0"/>
              <w:marBottom w:val="0"/>
              <w:divBdr>
                <w:top w:val="single" w:sz="6" w:space="8" w:color="CCCCCC"/>
                <w:left w:val="single" w:sz="6" w:space="11" w:color="CCCCCC"/>
                <w:bottom w:val="single" w:sz="18" w:space="19" w:color="999999"/>
                <w:right w:val="single" w:sz="18" w:space="8" w:color="999999"/>
              </w:divBdr>
              <w:divsChild>
                <w:div w:id="7219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94095">
      <w:bodyDiv w:val="1"/>
      <w:marLeft w:val="0"/>
      <w:marRight w:val="0"/>
      <w:marTop w:val="0"/>
      <w:marBottom w:val="0"/>
      <w:divBdr>
        <w:top w:val="none" w:sz="0" w:space="0" w:color="auto"/>
        <w:left w:val="none" w:sz="0" w:space="0" w:color="auto"/>
        <w:bottom w:val="none" w:sz="0" w:space="0" w:color="auto"/>
        <w:right w:val="none" w:sz="0" w:space="0" w:color="auto"/>
      </w:divBdr>
    </w:div>
    <w:div w:id="267079970">
      <w:bodyDiv w:val="1"/>
      <w:marLeft w:val="0"/>
      <w:marRight w:val="0"/>
      <w:marTop w:val="0"/>
      <w:marBottom w:val="0"/>
      <w:divBdr>
        <w:top w:val="none" w:sz="0" w:space="0" w:color="auto"/>
        <w:left w:val="none" w:sz="0" w:space="0" w:color="auto"/>
        <w:bottom w:val="none" w:sz="0" w:space="0" w:color="auto"/>
        <w:right w:val="none" w:sz="0" w:space="0" w:color="auto"/>
      </w:divBdr>
    </w:div>
    <w:div w:id="286662493">
      <w:bodyDiv w:val="1"/>
      <w:marLeft w:val="0"/>
      <w:marRight w:val="0"/>
      <w:marTop w:val="0"/>
      <w:marBottom w:val="0"/>
      <w:divBdr>
        <w:top w:val="none" w:sz="0" w:space="0" w:color="auto"/>
        <w:left w:val="none" w:sz="0" w:space="0" w:color="auto"/>
        <w:bottom w:val="none" w:sz="0" w:space="0" w:color="auto"/>
        <w:right w:val="none" w:sz="0" w:space="0" w:color="auto"/>
      </w:divBdr>
    </w:div>
    <w:div w:id="289362170">
      <w:bodyDiv w:val="1"/>
      <w:marLeft w:val="0"/>
      <w:marRight w:val="0"/>
      <w:marTop w:val="0"/>
      <w:marBottom w:val="0"/>
      <w:divBdr>
        <w:top w:val="none" w:sz="0" w:space="0" w:color="auto"/>
        <w:left w:val="none" w:sz="0" w:space="0" w:color="auto"/>
        <w:bottom w:val="none" w:sz="0" w:space="0" w:color="auto"/>
        <w:right w:val="none" w:sz="0" w:space="0" w:color="auto"/>
      </w:divBdr>
    </w:div>
    <w:div w:id="326517260">
      <w:bodyDiv w:val="1"/>
      <w:marLeft w:val="0"/>
      <w:marRight w:val="0"/>
      <w:marTop w:val="0"/>
      <w:marBottom w:val="0"/>
      <w:divBdr>
        <w:top w:val="none" w:sz="0" w:space="0" w:color="auto"/>
        <w:left w:val="none" w:sz="0" w:space="0" w:color="auto"/>
        <w:bottom w:val="none" w:sz="0" w:space="0" w:color="auto"/>
        <w:right w:val="none" w:sz="0" w:space="0" w:color="auto"/>
      </w:divBdr>
    </w:div>
    <w:div w:id="357387393">
      <w:bodyDiv w:val="1"/>
      <w:marLeft w:val="0"/>
      <w:marRight w:val="0"/>
      <w:marTop w:val="0"/>
      <w:marBottom w:val="0"/>
      <w:divBdr>
        <w:top w:val="none" w:sz="0" w:space="0" w:color="auto"/>
        <w:left w:val="none" w:sz="0" w:space="0" w:color="auto"/>
        <w:bottom w:val="none" w:sz="0" w:space="0" w:color="auto"/>
        <w:right w:val="none" w:sz="0" w:space="0" w:color="auto"/>
      </w:divBdr>
    </w:div>
    <w:div w:id="467362784">
      <w:bodyDiv w:val="1"/>
      <w:marLeft w:val="0"/>
      <w:marRight w:val="0"/>
      <w:marTop w:val="0"/>
      <w:marBottom w:val="0"/>
      <w:divBdr>
        <w:top w:val="none" w:sz="0" w:space="0" w:color="auto"/>
        <w:left w:val="none" w:sz="0" w:space="0" w:color="auto"/>
        <w:bottom w:val="none" w:sz="0" w:space="0" w:color="auto"/>
        <w:right w:val="none" w:sz="0" w:space="0" w:color="auto"/>
      </w:divBdr>
      <w:divsChild>
        <w:div w:id="1149639129">
          <w:marLeft w:val="547"/>
          <w:marRight w:val="0"/>
          <w:marTop w:val="0"/>
          <w:marBottom w:val="0"/>
          <w:divBdr>
            <w:top w:val="none" w:sz="0" w:space="0" w:color="auto"/>
            <w:left w:val="none" w:sz="0" w:space="0" w:color="auto"/>
            <w:bottom w:val="none" w:sz="0" w:space="0" w:color="auto"/>
            <w:right w:val="none" w:sz="0" w:space="0" w:color="auto"/>
          </w:divBdr>
        </w:div>
      </w:divsChild>
    </w:div>
    <w:div w:id="474488929">
      <w:bodyDiv w:val="1"/>
      <w:marLeft w:val="0"/>
      <w:marRight w:val="0"/>
      <w:marTop w:val="0"/>
      <w:marBottom w:val="0"/>
      <w:divBdr>
        <w:top w:val="none" w:sz="0" w:space="0" w:color="auto"/>
        <w:left w:val="none" w:sz="0" w:space="0" w:color="auto"/>
        <w:bottom w:val="none" w:sz="0" w:space="0" w:color="auto"/>
        <w:right w:val="none" w:sz="0" w:space="0" w:color="auto"/>
      </w:divBdr>
    </w:div>
    <w:div w:id="492110638">
      <w:bodyDiv w:val="1"/>
      <w:marLeft w:val="0"/>
      <w:marRight w:val="0"/>
      <w:marTop w:val="0"/>
      <w:marBottom w:val="0"/>
      <w:divBdr>
        <w:top w:val="none" w:sz="0" w:space="0" w:color="auto"/>
        <w:left w:val="none" w:sz="0" w:space="0" w:color="auto"/>
        <w:bottom w:val="none" w:sz="0" w:space="0" w:color="auto"/>
        <w:right w:val="none" w:sz="0" w:space="0" w:color="auto"/>
      </w:divBdr>
    </w:div>
    <w:div w:id="493255484">
      <w:bodyDiv w:val="1"/>
      <w:marLeft w:val="0"/>
      <w:marRight w:val="0"/>
      <w:marTop w:val="0"/>
      <w:marBottom w:val="0"/>
      <w:divBdr>
        <w:top w:val="none" w:sz="0" w:space="0" w:color="auto"/>
        <w:left w:val="none" w:sz="0" w:space="0" w:color="auto"/>
        <w:bottom w:val="none" w:sz="0" w:space="0" w:color="auto"/>
        <w:right w:val="none" w:sz="0" w:space="0" w:color="auto"/>
      </w:divBdr>
    </w:div>
    <w:div w:id="503664221">
      <w:bodyDiv w:val="1"/>
      <w:marLeft w:val="0"/>
      <w:marRight w:val="0"/>
      <w:marTop w:val="0"/>
      <w:marBottom w:val="0"/>
      <w:divBdr>
        <w:top w:val="none" w:sz="0" w:space="0" w:color="auto"/>
        <w:left w:val="none" w:sz="0" w:space="0" w:color="auto"/>
        <w:bottom w:val="none" w:sz="0" w:space="0" w:color="auto"/>
        <w:right w:val="none" w:sz="0" w:space="0" w:color="auto"/>
      </w:divBdr>
    </w:div>
    <w:div w:id="511074032">
      <w:bodyDiv w:val="1"/>
      <w:marLeft w:val="0"/>
      <w:marRight w:val="0"/>
      <w:marTop w:val="0"/>
      <w:marBottom w:val="0"/>
      <w:divBdr>
        <w:top w:val="none" w:sz="0" w:space="0" w:color="auto"/>
        <w:left w:val="none" w:sz="0" w:space="0" w:color="auto"/>
        <w:bottom w:val="none" w:sz="0" w:space="0" w:color="auto"/>
        <w:right w:val="none" w:sz="0" w:space="0" w:color="auto"/>
      </w:divBdr>
    </w:div>
    <w:div w:id="541479283">
      <w:bodyDiv w:val="1"/>
      <w:marLeft w:val="0"/>
      <w:marRight w:val="0"/>
      <w:marTop w:val="0"/>
      <w:marBottom w:val="0"/>
      <w:divBdr>
        <w:top w:val="none" w:sz="0" w:space="0" w:color="auto"/>
        <w:left w:val="none" w:sz="0" w:space="0" w:color="auto"/>
        <w:bottom w:val="none" w:sz="0" w:space="0" w:color="auto"/>
        <w:right w:val="none" w:sz="0" w:space="0" w:color="auto"/>
      </w:divBdr>
      <w:divsChild>
        <w:div w:id="169872399">
          <w:marLeft w:val="0"/>
          <w:marRight w:val="0"/>
          <w:marTop w:val="0"/>
          <w:marBottom w:val="0"/>
          <w:divBdr>
            <w:top w:val="none" w:sz="0" w:space="0" w:color="auto"/>
            <w:left w:val="none" w:sz="0" w:space="0" w:color="auto"/>
            <w:bottom w:val="none" w:sz="0" w:space="0" w:color="auto"/>
            <w:right w:val="none" w:sz="0" w:space="0" w:color="auto"/>
          </w:divBdr>
          <w:divsChild>
            <w:div w:id="1483892813">
              <w:marLeft w:val="0"/>
              <w:marRight w:val="0"/>
              <w:marTop w:val="0"/>
              <w:marBottom w:val="0"/>
              <w:divBdr>
                <w:top w:val="none" w:sz="0" w:space="0" w:color="auto"/>
                <w:left w:val="none" w:sz="0" w:space="0" w:color="auto"/>
                <w:bottom w:val="none" w:sz="0" w:space="0" w:color="auto"/>
                <w:right w:val="none" w:sz="0" w:space="0" w:color="auto"/>
              </w:divBdr>
              <w:divsChild>
                <w:div w:id="877358517">
                  <w:marLeft w:val="0"/>
                  <w:marRight w:val="0"/>
                  <w:marTop w:val="0"/>
                  <w:marBottom w:val="0"/>
                  <w:divBdr>
                    <w:top w:val="none" w:sz="0" w:space="0" w:color="auto"/>
                    <w:left w:val="none" w:sz="0" w:space="0" w:color="auto"/>
                    <w:bottom w:val="none" w:sz="0" w:space="0" w:color="auto"/>
                    <w:right w:val="none" w:sz="0" w:space="0" w:color="auto"/>
                  </w:divBdr>
                  <w:divsChild>
                    <w:div w:id="103499782">
                      <w:marLeft w:val="0"/>
                      <w:marRight w:val="0"/>
                      <w:marTop w:val="0"/>
                      <w:marBottom w:val="0"/>
                      <w:divBdr>
                        <w:top w:val="none" w:sz="0" w:space="0" w:color="auto"/>
                        <w:left w:val="none" w:sz="0" w:space="0" w:color="auto"/>
                        <w:bottom w:val="none" w:sz="0" w:space="0" w:color="auto"/>
                        <w:right w:val="none" w:sz="0" w:space="0" w:color="auto"/>
                      </w:divBdr>
                      <w:divsChild>
                        <w:div w:id="1816533487">
                          <w:marLeft w:val="3000"/>
                          <w:marRight w:val="0"/>
                          <w:marTop w:val="0"/>
                          <w:marBottom w:val="0"/>
                          <w:divBdr>
                            <w:top w:val="none" w:sz="0" w:space="0" w:color="auto"/>
                            <w:left w:val="none" w:sz="0" w:space="0" w:color="auto"/>
                            <w:bottom w:val="none" w:sz="0" w:space="0" w:color="auto"/>
                            <w:right w:val="none" w:sz="0" w:space="0" w:color="auto"/>
                          </w:divBdr>
                          <w:divsChild>
                            <w:div w:id="2061173159">
                              <w:marLeft w:val="0"/>
                              <w:marRight w:val="0"/>
                              <w:marTop w:val="0"/>
                              <w:marBottom w:val="0"/>
                              <w:divBdr>
                                <w:top w:val="none" w:sz="0" w:space="0" w:color="auto"/>
                                <w:left w:val="none" w:sz="0" w:space="0" w:color="auto"/>
                                <w:bottom w:val="none" w:sz="0" w:space="0" w:color="auto"/>
                                <w:right w:val="none" w:sz="0" w:space="0" w:color="auto"/>
                              </w:divBdr>
                              <w:divsChild>
                                <w:div w:id="1910457062">
                                  <w:marLeft w:val="0"/>
                                  <w:marRight w:val="0"/>
                                  <w:marTop w:val="0"/>
                                  <w:marBottom w:val="0"/>
                                  <w:divBdr>
                                    <w:top w:val="none" w:sz="0" w:space="0" w:color="auto"/>
                                    <w:left w:val="none" w:sz="0" w:space="0" w:color="auto"/>
                                    <w:bottom w:val="none" w:sz="0" w:space="0" w:color="auto"/>
                                    <w:right w:val="none" w:sz="0" w:space="0" w:color="auto"/>
                                  </w:divBdr>
                                  <w:divsChild>
                                    <w:div w:id="4102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573446">
      <w:bodyDiv w:val="1"/>
      <w:marLeft w:val="0"/>
      <w:marRight w:val="0"/>
      <w:marTop w:val="0"/>
      <w:marBottom w:val="0"/>
      <w:divBdr>
        <w:top w:val="none" w:sz="0" w:space="0" w:color="auto"/>
        <w:left w:val="none" w:sz="0" w:space="0" w:color="auto"/>
        <w:bottom w:val="none" w:sz="0" w:space="0" w:color="auto"/>
        <w:right w:val="none" w:sz="0" w:space="0" w:color="auto"/>
      </w:divBdr>
    </w:div>
    <w:div w:id="611129114">
      <w:bodyDiv w:val="1"/>
      <w:marLeft w:val="0"/>
      <w:marRight w:val="0"/>
      <w:marTop w:val="0"/>
      <w:marBottom w:val="0"/>
      <w:divBdr>
        <w:top w:val="none" w:sz="0" w:space="0" w:color="auto"/>
        <w:left w:val="none" w:sz="0" w:space="0" w:color="auto"/>
        <w:bottom w:val="none" w:sz="0" w:space="0" w:color="auto"/>
        <w:right w:val="none" w:sz="0" w:space="0" w:color="auto"/>
      </w:divBdr>
    </w:div>
    <w:div w:id="623006859">
      <w:bodyDiv w:val="1"/>
      <w:marLeft w:val="0"/>
      <w:marRight w:val="0"/>
      <w:marTop w:val="0"/>
      <w:marBottom w:val="0"/>
      <w:divBdr>
        <w:top w:val="none" w:sz="0" w:space="0" w:color="auto"/>
        <w:left w:val="none" w:sz="0" w:space="0" w:color="auto"/>
        <w:bottom w:val="none" w:sz="0" w:space="0" w:color="auto"/>
        <w:right w:val="none" w:sz="0" w:space="0" w:color="auto"/>
      </w:divBdr>
    </w:div>
    <w:div w:id="684983756">
      <w:bodyDiv w:val="1"/>
      <w:marLeft w:val="0"/>
      <w:marRight w:val="0"/>
      <w:marTop w:val="0"/>
      <w:marBottom w:val="0"/>
      <w:divBdr>
        <w:top w:val="none" w:sz="0" w:space="0" w:color="auto"/>
        <w:left w:val="none" w:sz="0" w:space="0" w:color="auto"/>
        <w:bottom w:val="none" w:sz="0" w:space="0" w:color="auto"/>
        <w:right w:val="none" w:sz="0" w:space="0" w:color="auto"/>
      </w:divBdr>
    </w:div>
    <w:div w:id="726494645">
      <w:bodyDiv w:val="1"/>
      <w:marLeft w:val="0"/>
      <w:marRight w:val="0"/>
      <w:marTop w:val="0"/>
      <w:marBottom w:val="0"/>
      <w:divBdr>
        <w:top w:val="none" w:sz="0" w:space="0" w:color="auto"/>
        <w:left w:val="none" w:sz="0" w:space="0" w:color="auto"/>
        <w:bottom w:val="none" w:sz="0" w:space="0" w:color="auto"/>
        <w:right w:val="none" w:sz="0" w:space="0" w:color="auto"/>
      </w:divBdr>
    </w:div>
    <w:div w:id="739206644">
      <w:bodyDiv w:val="1"/>
      <w:marLeft w:val="0"/>
      <w:marRight w:val="0"/>
      <w:marTop w:val="0"/>
      <w:marBottom w:val="0"/>
      <w:divBdr>
        <w:top w:val="none" w:sz="0" w:space="0" w:color="auto"/>
        <w:left w:val="none" w:sz="0" w:space="0" w:color="auto"/>
        <w:bottom w:val="none" w:sz="0" w:space="0" w:color="auto"/>
        <w:right w:val="none" w:sz="0" w:space="0" w:color="auto"/>
      </w:divBdr>
    </w:div>
    <w:div w:id="760418644">
      <w:bodyDiv w:val="1"/>
      <w:marLeft w:val="0"/>
      <w:marRight w:val="0"/>
      <w:marTop w:val="0"/>
      <w:marBottom w:val="0"/>
      <w:divBdr>
        <w:top w:val="none" w:sz="0" w:space="0" w:color="auto"/>
        <w:left w:val="none" w:sz="0" w:space="0" w:color="auto"/>
        <w:bottom w:val="none" w:sz="0" w:space="0" w:color="auto"/>
        <w:right w:val="none" w:sz="0" w:space="0" w:color="auto"/>
      </w:divBdr>
      <w:divsChild>
        <w:div w:id="613512755">
          <w:marLeft w:val="0"/>
          <w:marRight w:val="0"/>
          <w:marTop w:val="0"/>
          <w:marBottom w:val="0"/>
          <w:divBdr>
            <w:top w:val="none" w:sz="0" w:space="0" w:color="auto"/>
            <w:left w:val="none" w:sz="0" w:space="0" w:color="auto"/>
            <w:bottom w:val="none" w:sz="0" w:space="0" w:color="auto"/>
            <w:right w:val="none" w:sz="0" w:space="0" w:color="auto"/>
          </w:divBdr>
          <w:divsChild>
            <w:div w:id="206377476">
              <w:marLeft w:val="0"/>
              <w:marRight w:val="0"/>
              <w:marTop w:val="0"/>
              <w:marBottom w:val="360"/>
              <w:divBdr>
                <w:top w:val="none" w:sz="0" w:space="0" w:color="auto"/>
                <w:left w:val="none" w:sz="0" w:space="0" w:color="auto"/>
                <w:bottom w:val="none" w:sz="0" w:space="0" w:color="auto"/>
                <w:right w:val="none" w:sz="0" w:space="0" w:color="auto"/>
              </w:divBdr>
              <w:divsChild>
                <w:div w:id="16591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2893">
      <w:bodyDiv w:val="1"/>
      <w:marLeft w:val="0"/>
      <w:marRight w:val="0"/>
      <w:marTop w:val="0"/>
      <w:marBottom w:val="0"/>
      <w:divBdr>
        <w:top w:val="none" w:sz="0" w:space="0" w:color="auto"/>
        <w:left w:val="none" w:sz="0" w:space="0" w:color="auto"/>
        <w:bottom w:val="none" w:sz="0" w:space="0" w:color="auto"/>
        <w:right w:val="none" w:sz="0" w:space="0" w:color="auto"/>
      </w:divBdr>
    </w:div>
    <w:div w:id="836305241">
      <w:bodyDiv w:val="1"/>
      <w:marLeft w:val="0"/>
      <w:marRight w:val="0"/>
      <w:marTop w:val="0"/>
      <w:marBottom w:val="0"/>
      <w:divBdr>
        <w:top w:val="none" w:sz="0" w:space="0" w:color="auto"/>
        <w:left w:val="none" w:sz="0" w:space="0" w:color="auto"/>
        <w:bottom w:val="none" w:sz="0" w:space="0" w:color="auto"/>
        <w:right w:val="none" w:sz="0" w:space="0" w:color="auto"/>
      </w:divBdr>
    </w:div>
    <w:div w:id="870187795">
      <w:bodyDiv w:val="1"/>
      <w:marLeft w:val="0"/>
      <w:marRight w:val="0"/>
      <w:marTop w:val="0"/>
      <w:marBottom w:val="0"/>
      <w:divBdr>
        <w:top w:val="none" w:sz="0" w:space="0" w:color="auto"/>
        <w:left w:val="none" w:sz="0" w:space="0" w:color="auto"/>
        <w:bottom w:val="none" w:sz="0" w:space="0" w:color="auto"/>
        <w:right w:val="none" w:sz="0" w:space="0" w:color="auto"/>
      </w:divBdr>
      <w:divsChild>
        <w:div w:id="85814282">
          <w:marLeft w:val="0"/>
          <w:marRight w:val="0"/>
          <w:marTop w:val="0"/>
          <w:marBottom w:val="0"/>
          <w:divBdr>
            <w:top w:val="none" w:sz="0" w:space="0" w:color="auto"/>
            <w:left w:val="none" w:sz="0" w:space="0" w:color="auto"/>
            <w:bottom w:val="none" w:sz="0" w:space="0" w:color="auto"/>
            <w:right w:val="none" w:sz="0" w:space="0" w:color="auto"/>
          </w:divBdr>
          <w:divsChild>
            <w:div w:id="2080012543">
              <w:marLeft w:val="0"/>
              <w:marRight w:val="0"/>
              <w:marTop w:val="0"/>
              <w:marBottom w:val="0"/>
              <w:divBdr>
                <w:top w:val="none" w:sz="0" w:space="0" w:color="auto"/>
                <w:left w:val="none" w:sz="0" w:space="0" w:color="auto"/>
                <w:bottom w:val="none" w:sz="0" w:space="0" w:color="auto"/>
                <w:right w:val="none" w:sz="0" w:space="0" w:color="auto"/>
              </w:divBdr>
              <w:divsChild>
                <w:div w:id="572202006">
                  <w:marLeft w:val="0"/>
                  <w:marRight w:val="0"/>
                  <w:marTop w:val="0"/>
                  <w:marBottom w:val="0"/>
                  <w:divBdr>
                    <w:top w:val="none" w:sz="0" w:space="0" w:color="auto"/>
                    <w:left w:val="none" w:sz="0" w:space="0" w:color="auto"/>
                    <w:bottom w:val="none" w:sz="0" w:space="0" w:color="auto"/>
                    <w:right w:val="none" w:sz="0" w:space="0" w:color="auto"/>
                  </w:divBdr>
                  <w:divsChild>
                    <w:div w:id="616331874">
                      <w:marLeft w:val="0"/>
                      <w:marRight w:val="0"/>
                      <w:marTop w:val="0"/>
                      <w:marBottom w:val="0"/>
                      <w:divBdr>
                        <w:top w:val="none" w:sz="0" w:space="0" w:color="auto"/>
                        <w:left w:val="none" w:sz="0" w:space="0" w:color="auto"/>
                        <w:bottom w:val="none" w:sz="0" w:space="0" w:color="auto"/>
                        <w:right w:val="none" w:sz="0" w:space="0" w:color="auto"/>
                      </w:divBdr>
                      <w:divsChild>
                        <w:div w:id="958878330">
                          <w:marLeft w:val="0"/>
                          <w:marRight w:val="0"/>
                          <w:marTop w:val="0"/>
                          <w:marBottom w:val="0"/>
                          <w:divBdr>
                            <w:top w:val="none" w:sz="0" w:space="0" w:color="auto"/>
                            <w:left w:val="none" w:sz="0" w:space="0" w:color="auto"/>
                            <w:bottom w:val="none" w:sz="0" w:space="0" w:color="auto"/>
                            <w:right w:val="none" w:sz="0" w:space="0" w:color="auto"/>
                          </w:divBdr>
                          <w:divsChild>
                            <w:div w:id="213394113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784498">
      <w:bodyDiv w:val="1"/>
      <w:marLeft w:val="0"/>
      <w:marRight w:val="0"/>
      <w:marTop w:val="0"/>
      <w:marBottom w:val="0"/>
      <w:divBdr>
        <w:top w:val="none" w:sz="0" w:space="0" w:color="auto"/>
        <w:left w:val="none" w:sz="0" w:space="0" w:color="auto"/>
        <w:bottom w:val="none" w:sz="0" w:space="0" w:color="auto"/>
        <w:right w:val="none" w:sz="0" w:space="0" w:color="auto"/>
      </w:divBdr>
    </w:div>
    <w:div w:id="959915533">
      <w:bodyDiv w:val="1"/>
      <w:marLeft w:val="0"/>
      <w:marRight w:val="0"/>
      <w:marTop w:val="0"/>
      <w:marBottom w:val="0"/>
      <w:divBdr>
        <w:top w:val="none" w:sz="0" w:space="0" w:color="auto"/>
        <w:left w:val="none" w:sz="0" w:space="0" w:color="auto"/>
        <w:bottom w:val="none" w:sz="0" w:space="0" w:color="auto"/>
        <w:right w:val="none" w:sz="0" w:space="0" w:color="auto"/>
      </w:divBdr>
    </w:div>
    <w:div w:id="975139659">
      <w:bodyDiv w:val="1"/>
      <w:marLeft w:val="0"/>
      <w:marRight w:val="0"/>
      <w:marTop w:val="0"/>
      <w:marBottom w:val="0"/>
      <w:divBdr>
        <w:top w:val="none" w:sz="0" w:space="0" w:color="auto"/>
        <w:left w:val="none" w:sz="0" w:space="0" w:color="auto"/>
        <w:bottom w:val="none" w:sz="0" w:space="0" w:color="auto"/>
        <w:right w:val="none" w:sz="0" w:space="0" w:color="auto"/>
      </w:divBdr>
    </w:div>
    <w:div w:id="1078672483">
      <w:bodyDiv w:val="1"/>
      <w:marLeft w:val="0"/>
      <w:marRight w:val="0"/>
      <w:marTop w:val="0"/>
      <w:marBottom w:val="0"/>
      <w:divBdr>
        <w:top w:val="none" w:sz="0" w:space="0" w:color="auto"/>
        <w:left w:val="none" w:sz="0" w:space="0" w:color="auto"/>
        <w:bottom w:val="none" w:sz="0" w:space="0" w:color="auto"/>
        <w:right w:val="none" w:sz="0" w:space="0" w:color="auto"/>
      </w:divBdr>
    </w:div>
    <w:div w:id="1084495491">
      <w:bodyDiv w:val="1"/>
      <w:marLeft w:val="0"/>
      <w:marRight w:val="0"/>
      <w:marTop w:val="0"/>
      <w:marBottom w:val="0"/>
      <w:divBdr>
        <w:top w:val="none" w:sz="0" w:space="0" w:color="auto"/>
        <w:left w:val="none" w:sz="0" w:space="0" w:color="auto"/>
        <w:bottom w:val="none" w:sz="0" w:space="0" w:color="auto"/>
        <w:right w:val="none" w:sz="0" w:space="0" w:color="auto"/>
      </w:divBdr>
    </w:div>
    <w:div w:id="1134904400">
      <w:bodyDiv w:val="1"/>
      <w:marLeft w:val="0"/>
      <w:marRight w:val="0"/>
      <w:marTop w:val="0"/>
      <w:marBottom w:val="0"/>
      <w:divBdr>
        <w:top w:val="none" w:sz="0" w:space="0" w:color="auto"/>
        <w:left w:val="none" w:sz="0" w:space="0" w:color="auto"/>
        <w:bottom w:val="none" w:sz="0" w:space="0" w:color="auto"/>
        <w:right w:val="none" w:sz="0" w:space="0" w:color="auto"/>
      </w:divBdr>
    </w:div>
    <w:div w:id="1148403706">
      <w:bodyDiv w:val="1"/>
      <w:marLeft w:val="0"/>
      <w:marRight w:val="0"/>
      <w:marTop w:val="0"/>
      <w:marBottom w:val="0"/>
      <w:divBdr>
        <w:top w:val="none" w:sz="0" w:space="0" w:color="auto"/>
        <w:left w:val="none" w:sz="0" w:space="0" w:color="auto"/>
        <w:bottom w:val="none" w:sz="0" w:space="0" w:color="auto"/>
        <w:right w:val="none" w:sz="0" w:space="0" w:color="auto"/>
      </w:divBdr>
    </w:div>
    <w:div w:id="1154565222">
      <w:bodyDiv w:val="1"/>
      <w:marLeft w:val="0"/>
      <w:marRight w:val="0"/>
      <w:marTop w:val="0"/>
      <w:marBottom w:val="0"/>
      <w:divBdr>
        <w:top w:val="none" w:sz="0" w:space="0" w:color="auto"/>
        <w:left w:val="none" w:sz="0" w:space="0" w:color="auto"/>
        <w:bottom w:val="none" w:sz="0" w:space="0" w:color="auto"/>
        <w:right w:val="none" w:sz="0" w:space="0" w:color="auto"/>
      </w:divBdr>
    </w:div>
    <w:div w:id="1162551209">
      <w:bodyDiv w:val="1"/>
      <w:marLeft w:val="0"/>
      <w:marRight w:val="0"/>
      <w:marTop w:val="0"/>
      <w:marBottom w:val="0"/>
      <w:divBdr>
        <w:top w:val="none" w:sz="0" w:space="0" w:color="auto"/>
        <w:left w:val="none" w:sz="0" w:space="0" w:color="auto"/>
        <w:bottom w:val="none" w:sz="0" w:space="0" w:color="auto"/>
        <w:right w:val="none" w:sz="0" w:space="0" w:color="auto"/>
      </w:divBdr>
      <w:divsChild>
        <w:div w:id="1396393253">
          <w:marLeft w:val="0"/>
          <w:marRight w:val="0"/>
          <w:marTop w:val="0"/>
          <w:marBottom w:val="0"/>
          <w:divBdr>
            <w:top w:val="none" w:sz="0" w:space="0" w:color="auto"/>
            <w:left w:val="none" w:sz="0" w:space="0" w:color="auto"/>
            <w:bottom w:val="none" w:sz="0" w:space="0" w:color="auto"/>
            <w:right w:val="none" w:sz="0" w:space="0" w:color="auto"/>
          </w:divBdr>
          <w:divsChild>
            <w:div w:id="1948073106">
              <w:marLeft w:val="0"/>
              <w:marRight w:val="0"/>
              <w:marTop w:val="0"/>
              <w:marBottom w:val="0"/>
              <w:divBdr>
                <w:top w:val="none" w:sz="0" w:space="0" w:color="auto"/>
                <w:left w:val="none" w:sz="0" w:space="0" w:color="auto"/>
                <w:bottom w:val="none" w:sz="0" w:space="0" w:color="auto"/>
                <w:right w:val="none" w:sz="0" w:space="0" w:color="auto"/>
              </w:divBdr>
              <w:divsChild>
                <w:div w:id="1126124896">
                  <w:marLeft w:val="0"/>
                  <w:marRight w:val="0"/>
                  <w:marTop w:val="0"/>
                  <w:marBottom w:val="0"/>
                  <w:divBdr>
                    <w:top w:val="none" w:sz="0" w:space="0" w:color="auto"/>
                    <w:left w:val="none" w:sz="0" w:space="0" w:color="auto"/>
                    <w:bottom w:val="none" w:sz="0" w:space="0" w:color="auto"/>
                    <w:right w:val="none" w:sz="0" w:space="0" w:color="auto"/>
                  </w:divBdr>
                  <w:divsChild>
                    <w:div w:id="11800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591732">
      <w:bodyDiv w:val="1"/>
      <w:marLeft w:val="0"/>
      <w:marRight w:val="0"/>
      <w:marTop w:val="0"/>
      <w:marBottom w:val="0"/>
      <w:divBdr>
        <w:top w:val="none" w:sz="0" w:space="0" w:color="auto"/>
        <w:left w:val="none" w:sz="0" w:space="0" w:color="auto"/>
        <w:bottom w:val="none" w:sz="0" w:space="0" w:color="auto"/>
        <w:right w:val="none" w:sz="0" w:space="0" w:color="auto"/>
      </w:divBdr>
    </w:div>
    <w:div w:id="1183594464">
      <w:bodyDiv w:val="1"/>
      <w:marLeft w:val="0"/>
      <w:marRight w:val="0"/>
      <w:marTop w:val="0"/>
      <w:marBottom w:val="0"/>
      <w:divBdr>
        <w:top w:val="none" w:sz="0" w:space="0" w:color="auto"/>
        <w:left w:val="none" w:sz="0" w:space="0" w:color="auto"/>
        <w:bottom w:val="none" w:sz="0" w:space="0" w:color="auto"/>
        <w:right w:val="none" w:sz="0" w:space="0" w:color="auto"/>
      </w:divBdr>
    </w:div>
    <w:div w:id="1201740908">
      <w:bodyDiv w:val="1"/>
      <w:marLeft w:val="0"/>
      <w:marRight w:val="0"/>
      <w:marTop w:val="0"/>
      <w:marBottom w:val="0"/>
      <w:divBdr>
        <w:top w:val="none" w:sz="0" w:space="0" w:color="auto"/>
        <w:left w:val="none" w:sz="0" w:space="0" w:color="auto"/>
        <w:bottom w:val="none" w:sz="0" w:space="0" w:color="auto"/>
        <w:right w:val="none" w:sz="0" w:space="0" w:color="auto"/>
      </w:divBdr>
    </w:div>
    <w:div w:id="1228690036">
      <w:bodyDiv w:val="1"/>
      <w:marLeft w:val="0"/>
      <w:marRight w:val="0"/>
      <w:marTop w:val="0"/>
      <w:marBottom w:val="0"/>
      <w:divBdr>
        <w:top w:val="none" w:sz="0" w:space="0" w:color="auto"/>
        <w:left w:val="none" w:sz="0" w:space="0" w:color="auto"/>
        <w:bottom w:val="none" w:sz="0" w:space="0" w:color="auto"/>
        <w:right w:val="none" w:sz="0" w:space="0" w:color="auto"/>
      </w:divBdr>
    </w:div>
    <w:div w:id="1244292452">
      <w:bodyDiv w:val="1"/>
      <w:marLeft w:val="0"/>
      <w:marRight w:val="0"/>
      <w:marTop w:val="0"/>
      <w:marBottom w:val="0"/>
      <w:divBdr>
        <w:top w:val="none" w:sz="0" w:space="0" w:color="auto"/>
        <w:left w:val="none" w:sz="0" w:space="0" w:color="auto"/>
        <w:bottom w:val="none" w:sz="0" w:space="0" w:color="auto"/>
        <w:right w:val="none" w:sz="0" w:space="0" w:color="auto"/>
      </w:divBdr>
    </w:div>
    <w:div w:id="1306737353">
      <w:bodyDiv w:val="1"/>
      <w:marLeft w:val="0"/>
      <w:marRight w:val="0"/>
      <w:marTop w:val="0"/>
      <w:marBottom w:val="0"/>
      <w:divBdr>
        <w:top w:val="none" w:sz="0" w:space="0" w:color="auto"/>
        <w:left w:val="none" w:sz="0" w:space="0" w:color="auto"/>
        <w:bottom w:val="none" w:sz="0" w:space="0" w:color="auto"/>
        <w:right w:val="none" w:sz="0" w:space="0" w:color="auto"/>
      </w:divBdr>
      <w:divsChild>
        <w:div w:id="1608653918">
          <w:marLeft w:val="547"/>
          <w:marRight w:val="0"/>
          <w:marTop w:val="0"/>
          <w:marBottom w:val="0"/>
          <w:divBdr>
            <w:top w:val="none" w:sz="0" w:space="0" w:color="auto"/>
            <w:left w:val="none" w:sz="0" w:space="0" w:color="auto"/>
            <w:bottom w:val="none" w:sz="0" w:space="0" w:color="auto"/>
            <w:right w:val="none" w:sz="0" w:space="0" w:color="auto"/>
          </w:divBdr>
        </w:div>
      </w:divsChild>
    </w:div>
    <w:div w:id="1358119506">
      <w:bodyDiv w:val="1"/>
      <w:marLeft w:val="0"/>
      <w:marRight w:val="0"/>
      <w:marTop w:val="0"/>
      <w:marBottom w:val="0"/>
      <w:divBdr>
        <w:top w:val="none" w:sz="0" w:space="0" w:color="auto"/>
        <w:left w:val="none" w:sz="0" w:space="0" w:color="auto"/>
        <w:bottom w:val="none" w:sz="0" w:space="0" w:color="auto"/>
        <w:right w:val="none" w:sz="0" w:space="0" w:color="auto"/>
      </w:divBdr>
    </w:div>
    <w:div w:id="1420567477">
      <w:bodyDiv w:val="1"/>
      <w:marLeft w:val="0"/>
      <w:marRight w:val="0"/>
      <w:marTop w:val="0"/>
      <w:marBottom w:val="0"/>
      <w:divBdr>
        <w:top w:val="none" w:sz="0" w:space="0" w:color="auto"/>
        <w:left w:val="none" w:sz="0" w:space="0" w:color="auto"/>
        <w:bottom w:val="none" w:sz="0" w:space="0" w:color="auto"/>
        <w:right w:val="none" w:sz="0" w:space="0" w:color="auto"/>
      </w:divBdr>
    </w:div>
    <w:div w:id="1422264847">
      <w:bodyDiv w:val="1"/>
      <w:marLeft w:val="0"/>
      <w:marRight w:val="0"/>
      <w:marTop w:val="0"/>
      <w:marBottom w:val="0"/>
      <w:divBdr>
        <w:top w:val="none" w:sz="0" w:space="0" w:color="auto"/>
        <w:left w:val="none" w:sz="0" w:space="0" w:color="auto"/>
        <w:bottom w:val="none" w:sz="0" w:space="0" w:color="auto"/>
        <w:right w:val="none" w:sz="0" w:space="0" w:color="auto"/>
      </w:divBdr>
    </w:div>
    <w:div w:id="1430927207">
      <w:bodyDiv w:val="1"/>
      <w:marLeft w:val="0"/>
      <w:marRight w:val="0"/>
      <w:marTop w:val="0"/>
      <w:marBottom w:val="0"/>
      <w:divBdr>
        <w:top w:val="none" w:sz="0" w:space="0" w:color="auto"/>
        <w:left w:val="none" w:sz="0" w:space="0" w:color="auto"/>
        <w:bottom w:val="none" w:sz="0" w:space="0" w:color="auto"/>
        <w:right w:val="none" w:sz="0" w:space="0" w:color="auto"/>
      </w:divBdr>
    </w:div>
    <w:div w:id="1441685853">
      <w:bodyDiv w:val="1"/>
      <w:marLeft w:val="0"/>
      <w:marRight w:val="0"/>
      <w:marTop w:val="0"/>
      <w:marBottom w:val="0"/>
      <w:divBdr>
        <w:top w:val="none" w:sz="0" w:space="0" w:color="auto"/>
        <w:left w:val="none" w:sz="0" w:space="0" w:color="auto"/>
        <w:bottom w:val="none" w:sz="0" w:space="0" w:color="auto"/>
        <w:right w:val="none" w:sz="0" w:space="0" w:color="auto"/>
      </w:divBdr>
    </w:div>
    <w:div w:id="1503006874">
      <w:bodyDiv w:val="1"/>
      <w:marLeft w:val="0"/>
      <w:marRight w:val="0"/>
      <w:marTop w:val="0"/>
      <w:marBottom w:val="0"/>
      <w:divBdr>
        <w:top w:val="none" w:sz="0" w:space="0" w:color="auto"/>
        <w:left w:val="none" w:sz="0" w:space="0" w:color="auto"/>
        <w:bottom w:val="none" w:sz="0" w:space="0" w:color="auto"/>
        <w:right w:val="none" w:sz="0" w:space="0" w:color="auto"/>
      </w:divBdr>
    </w:div>
    <w:div w:id="1506360806">
      <w:bodyDiv w:val="1"/>
      <w:marLeft w:val="0"/>
      <w:marRight w:val="0"/>
      <w:marTop w:val="0"/>
      <w:marBottom w:val="0"/>
      <w:divBdr>
        <w:top w:val="none" w:sz="0" w:space="0" w:color="auto"/>
        <w:left w:val="none" w:sz="0" w:space="0" w:color="auto"/>
        <w:bottom w:val="none" w:sz="0" w:space="0" w:color="auto"/>
        <w:right w:val="none" w:sz="0" w:space="0" w:color="auto"/>
      </w:divBdr>
    </w:div>
    <w:div w:id="1525173973">
      <w:bodyDiv w:val="1"/>
      <w:marLeft w:val="0"/>
      <w:marRight w:val="0"/>
      <w:marTop w:val="0"/>
      <w:marBottom w:val="0"/>
      <w:divBdr>
        <w:top w:val="none" w:sz="0" w:space="0" w:color="auto"/>
        <w:left w:val="none" w:sz="0" w:space="0" w:color="auto"/>
        <w:bottom w:val="none" w:sz="0" w:space="0" w:color="auto"/>
        <w:right w:val="none" w:sz="0" w:space="0" w:color="auto"/>
      </w:divBdr>
    </w:div>
    <w:div w:id="1528062847">
      <w:bodyDiv w:val="1"/>
      <w:marLeft w:val="0"/>
      <w:marRight w:val="0"/>
      <w:marTop w:val="0"/>
      <w:marBottom w:val="0"/>
      <w:divBdr>
        <w:top w:val="none" w:sz="0" w:space="0" w:color="auto"/>
        <w:left w:val="none" w:sz="0" w:space="0" w:color="auto"/>
        <w:bottom w:val="none" w:sz="0" w:space="0" w:color="auto"/>
        <w:right w:val="none" w:sz="0" w:space="0" w:color="auto"/>
      </w:divBdr>
    </w:div>
    <w:div w:id="1576665203">
      <w:bodyDiv w:val="1"/>
      <w:marLeft w:val="0"/>
      <w:marRight w:val="0"/>
      <w:marTop w:val="0"/>
      <w:marBottom w:val="0"/>
      <w:divBdr>
        <w:top w:val="none" w:sz="0" w:space="0" w:color="auto"/>
        <w:left w:val="none" w:sz="0" w:space="0" w:color="auto"/>
        <w:bottom w:val="none" w:sz="0" w:space="0" w:color="auto"/>
        <w:right w:val="none" w:sz="0" w:space="0" w:color="auto"/>
      </w:divBdr>
      <w:divsChild>
        <w:div w:id="1689212416">
          <w:marLeft w:val="0"/>
          <w:marRight w:val="0"/>
          <w:marTop w:val="75"/>
          <w:marBottom w:val="0"/>
          <w:divBdr>
            <w:top w:val="none" w:sz="0" w:space="0" w:color="auto"/>
            <w:left w:val="none" w:sz="0" w:space="0" w:color="auto"/>
            <w:bottom w:val="single" w:sz="6" w:space="0" w:color="999999"/>
            <w:right w:val="single" w:sz="6" w:space="0" w:color="999999"/>
          </w:divBdr>
          <w:divsChild>
            <w:div w:id="998079843">
              <w:marLeft w:val="0"/>
              <w:marRight w:val="0"/>
              <w:marTop w:val="0"/>
              <w:marBottom w:val="0"/>
              <w:divBdr>
                <w:top w:val="none" w:sz="0" w:space="0" w:color="auto"/>
                <w:left w:val="none" w:sz="0" w:space="0" w:color="auto"/>
                <w:bottom w:val="none" w:sz="0" w:space="0" w:color="auto"/>
                <w:right w:val="none" w:sz="0" w:space="0" w:color="auto"/>
              </w:divBdr>
              <w:divsChild>
                <w:div w:id="184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5286">
      <w:bodyDiv w:val="1"/>
      <w:marLeft w:val="0"/>
      <w:marRight w:val="0"/>
      <w:marTop w:val="0"/>
      <w:marBottom w:val="0"/>
      <w:divBdr>
        <w:top w:val="none" w:sz="0" w:space="0" w:color="auto"/>
        <w:left w:val="none" w:sz="0" w:space="0" w:color="auto"/>
        <w:bottom w:val="none" w:sz="0" w:space="0" w:color="auto"/>
        <w:right w:val="none" w:sz="0" w:space="0" w:color="auto"/>
      </w:divBdr>
      <w:divsChild>
        <w:div w:id="1356417075">
          <w:marLeft w:val="0"/>
          <w:marRight w:val="0"/>
          <w:marTop w:val="0"/>
          <w:marBottom w:val="0"/>
          <w:divBdr>
            <w:top w:val="none" w:sz="0" w:space="0" w:color="auto"/>
            <w:left w:val="none" w:sz="0" w:space="0" w:color="auto"/>
            <w:bottom w:val="none" w:sz="0" w:space="0" w:color="auto"/>
            <w:right w:val="none" w:sz="0" w:space="0" w:color="auto"/>
          </w:divBdr>
          <w:divsChild>
            <w:div w:id="1826896005">
              <w:marLeft w:val="0"/>
              <w:marRight w:val="0"/>
              <w:marTop w:val="0"/>
              <w:marBottom w:val="0"/>
              <w:divBdr>
                <w:top w:val="none" w:sz="0" w:space="0" w:color="auto"/>
                <w:left w:val="none" w:sz="0" w:space="0" w:color="auto"/>
                <w:bottom w:val="none" w:sz="0" w:space="0" w:color="auto"/>
                <w:right w:val="none" w:sz="0" w:space="0" w:color="auto"/>
              </w:divBdr>
              <w:divsChild>
                <w:div w:id="1143349660">
                  <w:marLeft w:val="0"/>
                  <w:marRight w:val="0"/>
                  <w:marTop w:val="0"/>
                  <w:marBottom w:val="0"/>
                  <w:divBdr>
                    <w:top w:val="none" w:sz="0" w:space="0" w:color="auto"/>
                    <w:left w:val="none" w:sz="0" w:space="0" w:color="auto"/>
                    <w:bottom w:val="none" w:sz="0" w:space="0" w:color="auto"/>
                    <w:right w:val="none" w:sz="0" w:space="0" w:color="auto"/>
                  </w:divBdr>
                  <w:divsChild>
                    <w:div w:id="764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98998">
      <w:bodyDiv w:val="1"/>
      <w:marLeft w:val="0"/>
      <w:marRight w:val="0"/>
      <w:marTop w:val="0"/>
      <w:marBottom w:val="0"/>
      <w:divBdr>
        <w:top w:val="none" w:sz="0" w:space="0" w:color="auto"/>
        <w:left w:val="none" w:sz="0" w:space="0" w:color="auto"/>
        <w:bottom w:val="none" w:sz="0" w:space="0" w:color="auto"/>
        <w:right w:val="none" w:sz="0" w:space="0" w:color="auto"/>
      </w:divBdr>
    </w:div>
    <w:div w:id="1591503993">
      <w:bodyDiv w:val="1"/>
      <w:marLeft w:val="0"/>
      <w:marRight w:val="0"/>
      <w:marTop w:val="0"/>
      <w:marBottom w:val="0"/>
      <w:divBdr>
        <w:top w:val="none" w:sz="0" w:space="0" w:color="auto"/>
        <w:left w:val="none" w:sz="0" w:space="0" w:color="auto"/>
        <w:bottom w:val="none" w:sz="0" w:space="0" w:color="auto"/>
        <w:right w:val="none" w:sz="0" w:space="0" w:color="auto"/>
      </w:divBdr>
    </w:div>
    <w:div w:id="1598520705">
      <w:bodyDiv w:val="1"/>
      <w:marLeft w:val="0"/>
      <w:marRight w:val="0"/>
      <w:marTop w:val="0"/>
      <w:marBottom w:val="0"/>
      <w:divBdr>
        <w:top w:val="none" w:sz="0" w:space="0" w:color="auto"/>
        <w:left w:val="none" w:sz="0" w:space="0" w:color="auto"/>
        <w:bottom w:val="none" w:sz="0" w:space="0" w:color="auto"/>
        <w:right w:val="none" w:sz="0" w:space="0" w:color="auto"/>
      </w:divBdr>
    </w:div>
    <w:div w:id="1610701813">
      <w:bodyDiv w:val="1"/>
      <w:marLeft w:val="0"/>
      <w:marRight w:val="0"/>
      <w:marTop w:val="0"/>
      <w:marBottom w:val="0"/>
      <w:divBdr>
        <w:top w:val="none" w:sz="0" w:space="0" w:color="auto"/>
        <w:left w:val="none" w:sz="0" w:space="0" w:color="auto"/>
        <w:bottom w:val="none" w:sz="0" w:space="0" w:color="auto"/>
        <w:right w:val="none" w:sz="0" w:space="0" w:color="auto"/>
      </w:divBdr>
    </w:div>
    <w:div w:id="1640842241">
      <w:bodyDiv w:val="1"/>
      <w:marLeft w:val="0"/>
      <w:marRight w:val="0"/>
      <w:marTop w:val="0"/>
      <w:marBottom w:val="0"/>
      <w:divBdr>
        <w:top w:val="none" w:sz="0" w:space="0" w:color="auto"/>
        <w:left w:val="none" w:sz="0" w:space="0" w:color="auto"/>
        <w:bottom w:val="none" w:sz="0" w:space="0" w:color="auto"/>
        <w:right w:val="none" w:sz="0" w:space="0" w:color="auto"/>
      </w:divBdr>
    </w:div>
    <w:div w:id="1641034588">
      <w:bodyDiv w:val="1"/>
      <w:marLeft w:val="0"/>
      <w:marRight w:val="0"/>
      <w:marTop w:val="0"/>
      <w:marBottom w:val="0"/>
      <w:divBdr>
        <w:top w:val="none" w:sz="0" w:space="0" w:color="auto"/>
        <w:left w:val="none" w:sz="0" w:space="0" w:color="auto"/>
        <w:bottom w:val="none" w:sz="0" w:space="0" w:color="auto"/>
        <w:right w:val="none" w:sz="0" w:space="0" w:color="auto"/>
      </w:divBdr>
    </w:div>
    <w:div w:id="1659187958">
      <w:bodyDiv w:val="1"/>
      <w:marLeft w:val="0"/>
      <w:marRight w:val="0"/>
      <w:marTop w:val="0"/>
      <w:marBottom w:val="0"/>
      <w:divBdr>
        <w:top w:val="none" w:sz="0" w:space="0" w:color="auto"/>
        <w:left w:val="none" w:sz="0" w:space="0" w:color="auto"/>
        <w:bottom w:val="none" w:sz="0" w:space="0" w:color="auto"/>
        <w:right w:val="none" w:sz="0" w:space="0" w:color="auto"/>
      </w:divBdr>
    </w:div>
    <w:div w:id="1677465974">
      <w:bodyDiv w:val="1"/>
      <w:marLeft w:val="0"/>
      <w:marRight w:val="0"/>
      <w:marTop w:val="0"/>
      <w:marBottom w:val="0"/>
      <w:divBdr>
        <w:top w:val="none" w:sz="0" w:space="0" w:color="auto"/>
        <w:left w:val="none" w:sz="0" w:space="0" w:color="auto"/>
        <w:bottom w:val="none" w:sz="0" w:space="0" w:color="auto"/>
        <w:right w:val="none" w:sz="0" w:space="0" w:color="auto"/>
      </w:divBdr>
      <w:divsChild>
        <w:div w:id="112330461">
          <w:marLeft w:val="0"/>
          <w:marRight w:val="0"/>
          <w:marTop w:val="75"/>
          <w:marBottom w:val="75"/>
          <w:divBdr>
            <w:top w:val="none" w:sz="0" w:space="0" w:color="auto"/>
            <w:left w:val="none" w:sz="0" w:space="0" w:color="auto"/>
            <w:bottom w:val="none" w:sz="0" w:space="0" w:color="auto"/>
            <w:right w:val="none" w:sz="0" w:space="0" w:color="auto"/>
          </w:divBdr>
          <w:divsChild>
            <w:div w:id="1620331869">
              <w:marLeft w:val="0"/>
              <w:marRight w:val="0"/>
              <w:marTop w:val="0"/>
              <w:marBottom w:val="0"/>
              <w:divBdr>
                <w:top w:val="none" w:sz="0" w:space="0" w:color="auto"/>
                <w:left w:val="none" w:sz="0" w:space="0" w:color="auto"/>
                <w:bottom w:val="none" w:sz="0" w:space="0" w:color="auto"/>
                <w:right w:val="none" w:sz="0" w:space="0" w:color="auto"/>
              </w:divBdr>
              <w:divsChild>
                <w:div w:id="1560046165">
                  <w:marLeft w:val="0"/>
                  <w:marRight w:val="0"/>
                  <w:marTop w:val="0"/>
                  <w:marBottom w:val="75"/>
                  <w:divBdr>
                    <w:top w:val="single" w:sz="12" w:space="15" w:color="CCCCCC"/>
                    <w:left w:val="single" w:sz="12" w:space="8" w:color="CCCCCC"/>
                    <w:bottom w:val="single" w:sz="12" w:space="0" w:color="CCCCCC"/>
                    <w:right w:val="single" w:sz="12" w:space="8" w:color="CCCCCC"/>
                  </w:divBdr>
                  <w:divsChild>
                    <w:div w:id="12596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454428">
      <w:bodyDiv w:val="1"/>
      <w:marLeft w:val="0"/>
      <w:marRight w:val="0"/>
      <w:marTop w:val="0"/>
      <w:marBottom w:val="0"/>
      <w:divBdr>
        <w:top w:val="none" w:sz="0" w:space="0" w:color="auto"/>
        <w:left w:val="none" w:sz="0" w:space="0" w:color="auto"/>
        <w:bottom w:val="none" w:sz="0" w:space="0" w:color="auto"/>
        <w:right w:val="none" w:sz="0" w:space="0" w:color="auto"/>
      </w:divBdr>
    </w:div>
    <w:div w:id="1754087555">
      <w:bodyDiv w:val="1"/>
      <w:marLeft w:val="0"/>
      <w:marRight w:val="0"/>
      <w:marTop w:val="0"/>
      <w:marBottom w:val="0"/>
      <w:divBdr>
        <w:top w:val="none" w:sz="0" w:space="0" w:color="auto"/>
        <w:left w:val="none" w:sz="0" w:space="0" w:color="auto"/>
        <w:bottom w:val="none" w:sz="0" w:space="0" w:color="auto"/>
        <w:right w:val="none" w:sz="0" w:space="0" w:color="auto"/>
      </w:divBdr>
    </w:div>
    <w:div w:id="1756515242">
      <w:bodyDiv w:val="1"/>
      <w:marLeft w:val="0"/>
      <w:marRight w:val="0"/>
      <w:marTop w:val="0"/>
      <w:marBottom w:val="0"/>
      <w:divBdr>
        <w:top w:val="none" w:sz="0" w:space="0" w:color="auto"/>
        <w:left w:val="none" w:sz="0" w:space="0" w:color="auto"/>
        <w:bottom w:val="none" w:sz="0" w:space="0" w:color="auto"/>
        <w:right w:val="none" w:sz="0" w:space="0" w:color="auto"/>
      </w:divBdr>
    </w:div>
    <w:div w:id="1757169158">
      <w:bodyDiv w:val="1"/>
      <w:marLeft w:val="0"/>
      <w:marRight w:val="0"/>
      <w:marTop w:val="0"/>
      <w:marBottom w:val="0"/>
      <w:divBdr>
        <w:top w:val="none" w:sz="0" w:space="0" w:color="auto"/>
        <w:left w:val="none" w:sz="0" w:space="0" w:color="auto"/>
        <w:bottom w:val="none" w:sz="0" w:space="0" w:color="auto"/>
        <w:right w:val="none" w:sz="0" w:space="0" w:color="auto"/>
      </w:divBdr>
    </w:div>
    <w:div w:id="1792085960">
      <w:bodyDiv w:val="1"/>
      <w:marLeft w:val="0"/>
      <w:marRight w:val="0"/>
      <w:marTop w:val="0"/>
      <w:marBottom w:val="0"/>
      <w:divBdr>
        <w:top w:val="none" w:sz="0" w:space="0" w:color="auto"/>
        <w:left w:val="none" w:sz="0" w:space="0" w:color="auto"/>
        <w:bottom w:val="none" w:sz="0" w:space="0" w:color="auto"/>
        <w:right w:val="none" w:sz="0" w:space="0" w:color="auto"/>
      </w:divBdr>
    </w:div>
    <w:div w:id="1792900174">
      <w:bodyDiv w:val="1"/>
      <w:marLeft w:val="0"/>
      <w:marRight w:val="0"/>
      <w:marTop w:val="0"/>
      <w:marBottom w:val="0"/>
      <w:divBdr>
        <w:top w:val="none" w:sz="0" w:space="0" w:color="auto"/>
        <w:left w:val="none" w:sz="0" w:space="0" w:color="auto"/>
        <w:bottom w:val="none" w:sz="0" w:space="0" w:color="auto"/>
        <w:right w:val="none" w:sz="0" w:space="0" w:color="auto"/>
      </w:divBdr>
    </w:div>
    <w:div w:id="1800104001">
      <w:bodyDiv w:val="1"/>
      <w:marLeft w:val="0"/>
      <w:marRight w:val="0"/>
      <w:marTop w:val="0"/>
      <w:marBottom w:val="0"/>
      <w:divBdr>
        <w:top w:val="none" w:sz="0" w:space="0" w:color="auto"/>
        <w:left w:val="none" w:sz="0" w:space="0" w:color="auto"/>
        <w:bottom w:val="none" w:sz="0" w:space="0" w:color="auto"/>
        <w:right w:val="none" w:sz="0" w:space="0" w:color="auto"/>
      </w:divBdr>
    </w:div>
    <w:div w:id="1847207113">
      <w:bodyDiv w:val="1"/>
      <w:marLeft w:val="0"/>
      <w:marRight w:val="0"/>
      <w:marTop w:val="0"/>
      <w:marBottom w:val="0"/>
      <w:divBdr>
        <w:top w:val="none" w:sz="0" w:space="0" w:color="auto"/>
        <w:left w:val="none" w:sz="0" w:space="0" w:color="auto"/>
        <w:bottom w:val="none" w:sz="0" w:space="0" w:color="auto"/>
        <w:right w:val="none" w:sz="0" w:space="0" w:color="auto"/>
      </w:divBdr>
    </w:div>
    <w:div w:id="1856385759">
      <w:bodyDiv w:val="1"/>
      <w:marLeft w:val="0"/>
      <w:marRight w:val="0"/>
      <w:marTop w:val="0"/>
      <w:marBottom w:val="0"/>
      <w:divBdr>
        <w:top w:val="none" w:sz="0" w:space="0" w:color="auto"/>
        <w:left w:val="none" w:sz="0" w:space="0" w:color="auto"/>
        <w:bottom w:val="none" w:sz="0" w:space="0" w:color="auto"/>
        <w:right w:val="none" w:sz="0" w:space="0" w:color="auto"/>
      </w:divBdr>
    </w:div>
    <w:div w:id="1935281522">
      <w:bodyDiv w:val="1"/>
      <w:marLeft w:val="0"/>
      <w:marRight w:val="0"/>
      <w:marTop w:val="0"/>
      <w:marBottom w:val="0"/>
      <w:divBdr>
        <w:top w:val="none" w:sz="0" w:space="0" w:color="auto"/>
        <w:left w:val="none" w:sz="0" w:space="0" w:color="auto"/>
        <w:bottom w:val="none" w:sz="0" w:space="0" w:color="auto"/>
        <w:right w:val="none" w:sz="0" w:space="0" w:color="auto"/>
      </w:divBdr>
    </w:div>
    <w:div w:id="1981155804">
      <w:bodyDiv w:val="1"/>
      <w:marLeft w:val="0"/>
      <w:marRight w:val="0"/>
      <w:marTop w:val="0"/>
      <w:marBottom w:val="0"/>
      <w:divBdr>
        <w:top w:val="none" w:sz="0" w:space="0" w:color="auto"/>
        <w:left w:val="none" w:sz="0" w:space="0" w:color="auto"/>
        <w:bottom w:val="none" w:sz="0" w:space="0" w:color="auto"/>
        <w:right w:val="none" w:sz="0" w:space="0" w:color="auto"/>
      </w:divBdr>
    </w:div>
    <w:div w:id="1994019671">
      <w:bodyDiv w:val="1"/>
      <w:marLeft w:val="0"/>
      <w:marRight w:val="0"/>
      <w:marTop w:val="0"/>
      <w:marBottom w:val="0"/>
      <w:divBdr>
        <w:top w:val="none" w:sz="0" w:space="0" w:color="auto"/>
        <w:left w:val="none" w:sz="0" w:space="0" w:color="auto"/>
        <w:bottom w:val="none" w:sz="0" w:space="0" w:color="auto"/>
        <w:right w:val="none" w:sz="0" w:space="0" w:color="auto"/>
      </w:divBdr>
    </w:div>
    <w:div w:id="2031026559">
      <w:bodyDiv w:val="1"/>
      <w:marLeft w:val="0"/>
      <w:marRight w:val="0"/>
      <w:marTop w:val="0"/>
      <w:marBottom w:val="0"/>
      <w:divBdr>
        <w:top w:val="none" w:sz="0" w:space="0" w:color="auto"/>
        <w:left w:val="none" w:sz="0" w:space="0" w:color="auto"/>
        <w:bottom w:val="none" w:sz="0" w:space="0" w:color="auto"/>
        <w:right w:val="none" w:sz="0" w:space="0" w:color="auto"/>
      </w:divBdr>
    </w:div>
    <w:div w:id="2092579590">
      <w:bodyDiv w:val="1"/>
      <w:marLeft w:val="0"/>
      <w:marRight w:val="0"/>
      <w:marTop w:val="0"/>
      <w:marBottom w:val="0"/>
      <w:divBdr>
        <w:top w:val="none" w:sz="0" w:space="0" w:color="auto"/>
        <w:left w:val="none" w:sz="0" w:space="0" w:color="auto"/>
        <w:bottom w:val="none" w:sz="0" w:space="0" w:color="auto"/>
        <w:right w:val="none" w:sz="0" w:space="0" w:color="auto"/>
      </w:divBdr>
    </w:div>
    <w:div w:id="2109620077">
      <w:bodyDiv w:val="1"/>
      <w:marLeft w:val="0"/>
      <w:marRight w:val="0"/>
      <w:marTop w:val="0"/>
      <w:marBottom w:val="0"/>
      <w:divBdr>
        <w:top w:val="none" w:sz="0" w:space="0" w:color="auto"/>
        <w:left w:val="none" w:sz="0" w:space="0" w:color="auto"/>
        <w:bottom w:val="none" w:sz="0" w:space="0" w:color="auto"/>
        <w:right w:val="none" w:sz="0" w:space="0" w:color="auto"/>
      </w:divBdr>
    </w:div>
    <w:div w:id="2132750181">
      <w:bodyDiv w:val="1"/>
      <w:marLeft w:val="0"/>
      <w:marRight w:val="0"/>
      <w:marTop w:val="0"/>
      <w:marBottom w:val="0"/>
      <w:divBdr>
        <w:top w:val="none" w:sz="0" w:space="0" w:color="auto"/>
        <w:left w:val="none" w:sz="0" w:space="0" w:color="auto"/>
        <w:bottom w:val="none" w:sz="0" w:space="0" w:color="auto"/>
        <w:right w:val="none" w:sz="0" w:space="0" w:color="auto"/>
      </w:divBdr>
      <w:divsChild>
        <w:div w:id="1943226156">
          <w:marLeft w:val="0"/>
          <w:marRight w:val="0"/>
          <w:marTop w:val="0"/>
          <w:marBottom w:val="0"/>
          <w:divBdr>
            <w:top w:val="none" w:sz="0" w:space="0" w:color="auto"/>
            <w:left w:val="none" w:sz="0" w:space="0" w:color="auto"/>
            <w:bottom w:val="none" w:sz="0" w:space="0" w:color="auto"/>
            <w:right w:val="none" w:sz="0" w:space="0" w:color="auto"/>
          </w:divBdr>
          <w:divsChild>
            <w:div w:id="860817521">
              <w:marLeft w:val="0"/>
              <w:marRight w:val="0"/>
              <w:marTop w:val="0"/>
              <w:marBottom w:val="0"/>
              <w:divBdr>
                <w:top w:val="none" w:sz="0" w:space="0" w:color="auto"/>
                <w:left w:val="none" w:sz="0" w:space="0" w:color="auto"/>
                <w:bottom w:val="none" w:sz="0" w:space="0" w:color="auto"/>
                <w:right w:val="none" w:sz="0" w:space="0" w:color="auto"/>
              </w:divBdr>
              <w:divsChild>
                <w:div w:id="611664822">
                  <w:marLeft w:val="0"/>
                  <w:marRight w:val="0"/>
                  <w:marTop w:val="0"/>
                  <w:marBottom w:val="0"/>
                  <w:divBdr>
                    <w:top w:val="none" w:sz="0" w:space="0" w:color="auto"/>
                    <w:left w:val="none" w:sz="0" w:space="0" w:color="auto"/>
                    <w:bottom w:val="none" w:sz="0" w:space="0" w:color="auto"/>
                    <w:right w:val="none" w:sz="0" w:space="0" w:color="auto"/>
                  </w:divBdr>
                  <w:divsChild>
                    <w:div w:id="2121754298">
                      <w:marLeft w:val="0"/>
                      <w:marRight w:val="0"/>
                      <w:marTop w:val="0"/>
                      <w:marBottom w:val="0"/>
                      <w:divBdr>
                        <w:top w:val="none" w:sz="0" w:space="0" w:color="auto"/>
                        <w:left w:val="none" w:sz="0" w:space="0" w:color="auto"/>
                        <w:bottom w:val="none" w:sz="0" w:space="0" w:color="auto"/>
                        <w:right w:val="none" w:sz="0" w:space="0" w:color="auto"/>
                      </w:divBdr>
                      <w:divsChild>
                        <w:div w:id="1383292701">
                          <w:marLeft w:val="0"/>
                          <w:marRight w:val="0"/>
                          <w:marTop w:val="0"/>
                          <w:marBottom w:val="0"/>
                          <w:divBdr>
                            <w:top w:val="none" w:sz="0" w:space="0" w:color="auto"/>
                            <w:left w:val="none" w:sz="0" w:space="0" w:color="auto"/>
                            <w:bottom w:val="none" w:sz="0" w:space="0" w:color="auto"/>
                            <w:right w:val="none" w:sz="0" w:space="0" w:color="auto"/>
                          </w:divBdr>
                          <w:divsChild>
                            <w:div w:id="2016572189">
                              <w:marLeft w:val="0"/>
                              <w:marRight w:val="0"/>
                              <w:marTop w:val="0"/>
                              <w:marBottom w:val="0"/>
                              <w:divBdr>
                                <w:top w:val="none" w:sz="0" w:space="0" w:color="auto"/>
                                <w:left w:val="none" w:sz="0" w:space="0" w:color="auto"/>
                                <w:bottom w:val="none" w:sz="0" w:space="0" w:color="auto"/>
                                <w:right w:val="none" w:sz="0" w:space="0" w:color="auto"/>
                              </w:divBdr>
                              <w:divsChild>
                                <w:div w:id="1916470415">
                                  <w:marLeft w:val="0"/>
                                  <w:marRight w:val="0"/>
                                  <w:marTop w:val="0"/>
                                  <w:marBottom w:val="0"/>
                                  <w:divBdr>
                                    <w:top w:val="none" w:sz="0" w:space="0" w:color="auto"/>
                                    <w:left w:val="none" w:sz="0" w:space="0" w:color="auto"/>
                                    <w:bottom w:val="none" w:sz="0" w:space="0" w:color="auto"/>
                                    <w:right w:val="none" w:sz="0" w:space="0" w:color="auto"/>
                                  </w:divBdr>
                                  <w:divsChild>
                                    <w:div w:id="1342508323">
                                      <w:marLeft w:val="0"/>
                                      <w:marRight w:val="0"/>
                                      <w:marTop w:val="0"/>
                                      <w:marBottom w:val="0"/>
                                      <w:divBdr>
                                        <w:top w:val="none" w:sz="0" w:space="0" w:color="auto"/>
                                        <w:left w:val="none" w:sz="0" w:space="0" w:color="auto"/>
                                        <w:bottom w:val="none" w:sz="0" w:space="0" w:color="auto"/>
                                        <w:right w:val="none" w:sz="0" w:space="0" w:color="auto"/>
                                      </w:divBdr>
                                      <w:divsChild>
                                        <w:div w:id="1952471428">
                                          <w:marLeft w:val="0"/>
                                          <w:marRight w:val="0"/>
                                          <w:marTop w:val="0"/>
                                          <w:marBottom w:val="0"/>
                                          <w:divBdr>
                                            <w:top w:val="none" w:sz="0" w:space="0" w:color="auto"/>
                                            <w:left w:val="none" w:sz="0" w:space="0" w:color="auto"/>
                                            <w:bottom w:val="none" w:sz="0" w:space="0" w:color="auto"/>
                                            <w:right w:val="none" w:sz="0" w:space="0" w:color="auto"/>
                                          </w:divBdr>
                                          <w:divsChild>
                                            <w:div w:id="616568349">
                                              <w:marLeft w:val="0"/>
                                              <w:marRight w:val="0"/>
                                              <w:marTop w:val="0"/>
                                              <w:marBottom w:val="0"/>
                                              <w:divBdr>
                                                <w:top w:val="none" w:sz="0" w:space="0" w:color="auto"/>
                                                <w:left w:val="none" w:sz="0" w:space="0" w:color="auto"/>
                                                <w:bottom w:val="none" w:sz="0" w:space="0" w:color="auto"/>
                                                <w:right w:val="none" w:sz="0" w:space="0" w:color="auto"/>
                                              </w:divBdr>
                                              <w:divsChild>
                                                <w:div w:id="721292553">
                                                  <w:marLeft w:val="0"/>
                                                  <w:marRight w:val="0"/>
                                                  <w:marTop w:val="0"/>
                                                  <w:marBottom w:val="0"/>
                                                  <w:divBdr>
                                                    <w:top w:val="none" w:sz="0" w:space="0" w:color="auto"/>
                                                    <w:left w:val="none" w:sz="0" w:space="0" w:color="auto"/>
                                                    <w:bottom w:val="none" w:sz="0" w:space="0" w:color="auto"/>
                                                    <w:right w:val="none" w:sz="0" w:space="0" w:color="auto"/>
                                                  </w:divBdr>
                                                  <w:divsChild>
                                                    <w:div w:id="1729961697">
                                                      <w:marLeft w:val="0"/>
                                                      <w:marRight w:val="0"/>
                                                      <w:marTop w:val="0"/>
                                                      <w:marBottom w:val="0"/>
                                                      <w:divBdr>
                                                        <w:top w:val="single" w:sz="6" w:space="0" w:color="ABABAB"/>
                                                        <w:left w:val="single" w:sz="6" w:space="0" w:color="ABABAB"/>
                                                        <w:bottom w:val="none" w:sz="0" w:space="0" w:color="auto"/>
                                                        <w:right w:val="single" w:sz="6" w:space="0" w:color="ABABAB"/>
                                                      </w:divBdr>
                                                      <w:divsChild>
                                                        <w:div w:id="1680960842">
                                                          <w:marLeft w:val="0"/>
                                                          <w:marRight w:val="0"/>
                                                          <w:marTop w:val="0"/>
                                                          <w:marBottom w:val="0"/>
                                                          <w:divBdr>
                                                            <w:top w:val="none" w:sz="0" w:space="0" w:color="auto"/>
                                                            <w:left w:val="none" w:sz="0" w:space="0" w:color="auto"/>
                                                            <w:bottom w:val="none" w:sz="0" w:space="0" w:color="auto"/>
                                                            <w:right w:val="none" w:sz="0" w:space="0" w:color="auto"/>
                                                          </w:divBdr>
                                                          <w:divsChild>
                                                            <w:div w:id="1613977435">
                                                              <w:marLeft w:val="0"/>
                                                              <w:marRight w:val="0"/>
                                                              <w:marTop w:val="0"/>
                                                              <w:marBottom w:val="0"/>
                                                              <w:divBdr>
                                                                <w:top w:val="none" w:sz="0" w:space="0" w:color="auto"/>
                                                                <w:left w:val="none" w:sz="0" w:space="0" w:color="auto"/>
                                                                <w:bottom w:val="none" w:sz="0" w:space="0" w:color="auto"/>
                                                                <w:right w:val="none" w:sz="0" w:space="0" w:color="auto"/>
                                                              </w:divBdr>
                                                              <w:divsChild>
                                                                <w:div w:id="909384798">
                                                                  <w:marLeft w:val="0"/>
                                                                  <w:marRight w:val="0"/>
                                                                  <w:marTop w:val="0"/>
                                                                  <w:marBottom w:val="0"/>
                                                                  <w:divBdr>
                                                                    <w:top w:val="none" w:sz="0" w:space="0" w:color="auto"/>
                                                                    <w:left w:val="none" w:sz="0" w:space="0" w:color="auto"/>
                                                                    <w:bottom w:val="none" w:sz="0" w:space="0" w:color="auto"/>
                                                                    <w:right w:val="none" w:sz="0" w:space="0" w:color="auto"/>
                                                                  </w:divBdr>
                                                                  <w:divsChild>
                                                                    <w:div w:id="504319660">
                                                                      <w:marLeft w:val="0"/>
                                                                      <w:marRight w:val="0"/>
                                                                      <w:marTop w:val="0"/>
                                                                      <w:marBottom w:val="0"/>
                                                                      <w:divBdr>
                                                                        <w:top w:val="none" w:sz="0" w:space="0" w:color="auto"/>
                                                                        <w:left w:val="none" w:sz="0" w:space="0" w:color="auto"/>
                                                                        <w:bottom w:val="none" w:sz="0" w:space="0" w:color="auto"/>
                                                                        <w:right w:val="none" w:sz="0" w:space="0" w:color="auto"/>
                                                                      </w:divBdr>
                                                                      <w:divsChild>
                                                                        <w:div w:id="385227742">
                                                                          <w:marLeft w:val="0"/>
                                                                          <w:marRight w:val="0"/>
                                                                          <w:marTop w:val="0"/>
                                                                          <w:marBottom w:val="0"/>
                                                                          <w:divBdr>
                                                                            <w:top w:val="none" w:sz="0" w:space="0" w:color="auto"/>
                                                                            <w:left w:val="none" w:sz="0" w:space="0" w:color="auto"/>
                                                                            <w:bottom w:val="none" w:sz="0" w:space="0" w:color="auto"/>
                                                                            <w:right w:val="none" w:sz="0" w:space="0" w:color="auto"/>
                                                                          </w:divBdr>
                                                                          <w:divsChild>
                                                                            <w:div w:id="426002424">
                                                                              <w:marLeft w:val="0"/>
                                                                              <w:marRight w:val="0"/>
                                                                              <w:marTop w:val="0"/>
                                                                              <w:marBottom w:val="0"/>
                                                                              <w:divBdr>
                                                                                <w:top w:val="none" w:sz="0" w:space="0" w:color="auto"/>
                                                                                <w:left w:val="none" w:sz="0" w:space="0" w:color="auto"/>
                                                                                <w:bottom w:val="none" w:sz="0" w:space="0" w:color="auto"/>
                                                                                <w:right w:val="none" w:sz="0" w:space="0" w:color="auto"/>
                                                                              </w:divBdr>
                                                                              <w:divsChild>
                                                                                <w:div w:id="197448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115723">
      <w:bodyDiv w:val="1"/>
      <w:marLeft w:val="0"/>
      <w:marRight w:val="0"/>
      <w:marTop w:val="0"/>
      <w:marBottom w:val="0"/>
      <w:divBdr>
        <w:top w:val="none" w:sz="0" w:space="0" w:color="auto"/>
        <w:left w:val="none" w:sz="0" w:space="0" w:color="auto"/>
        <w:bottom w:val="none" w:sz="0" w:space="0" w:color="auto"/>
        <w:right w:val="none" w:sz="0" w:space="0" w:color="auto"/>
      </w:divBdr>
      <w:divsChild>
        <w:div w:id="1330787628">
          <w:marLeft w:val="0"/>
          <w:marRight w:val="0"/>
          <w:marTop w:val="0"/>
          <w:marBottom w:val="0"/>
          <w:divBdr>
            <w:top w:val="none" w:sz="0" w:space="0" w:color="auto"/>
            <w:left w:val="none" w:sz="0" w:space="0" w:color="auto"/>
            <w:bottom w:val="none" w:sz="0" w:space="0" w:color="auto"/>
            <w:right w:val="none" w:sz="0" w:space="0" w:color="auto"/>
          </w:divBdr>
          <w:divsChild>
            <w:div w:id="1383989667">
              <w:marLeft w:val="0"/>
              <w:marRight w:val="0"/>
              <w:marTop w:val="0"/>
              <w:marBottom w:val="0"/>
              <w:divBdr>
                <w:top w:val="none" w:sz="0" w:space="0" w:color="auto"/>
                <w:left w:val="none" w:sz="0" w:space="0" w:color="auto"/>
                <w:bottom w:val="none" w:sz="0" w:space="0" w:color="auto"/>
                <w:right w:val="none" w:sz="0" w:space="0" w:color="auto"/>
              </w:divBdr>
              <w:divsChild>
                <w:div w:id="1069035622">
                  <w:marLeft w:val="0"/>
                  <w:marRight w:val="0"/>
                  <w:marTop w:val="0"/>
                  <w:marBottom w:val="0"/>
                  <w:divBdr>
                    <w:top w:val="none" w:sz="0" w:space="0" w:color="auto"/>
                    <w:left w:val="none" w:sz="0" w:space="0" w:color="auto"/>
                    <w:bottom w:val="none" w:sz="0" w:space="0" w:color="auto"/>
                    <w:right w:val="none" w:sz="0" w:space="0" w:color="auto"/>
                  </w:divBdr>
                  <w:divsChild>
                    <w:div w:id="17823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oices.somerset.gov.uk/" TargetMode="External"/><Relationship Id="rId18" Type="http://schemas.openxmlformats.org/officeDocument/2006/relationships/footer" Target="footer1.xml"/><Relationship Id="rId26" Type="http://schemas.openxmlformats.org/officeDocument/2006/relationships/hyperlink" Target="http://www.somerset.gov.uk/sscbthresholds" TargetMode="External"/><Relationship Id="rId39" Type="http://schemas.openxmlformats.org/officeDocument/2006/relationships/hyperlink" Target="http://www.somerset.gov.uk/sscbthresholds" TargetMode="External"/><Relationship Id="rId3" Type="http://schemas.openxmlformats.org/officeDocument/2006/relationships/styles" Target="styles.xml"/><Relationship Id="rId21" Type="http://schemas.openxmlformats.org/officeDocument/2006/relationships/hyperlink" Target="https://www.gov.uk/parental-rights-responsibilities" TargetMode="External"/><Relationship Id="rId34" Type="http://schemas.openxmlformats.org/officeDocument/2006/relationships/image" Target="media/image8.png"/><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choices.somerset.gov.uk/" TargetMode="External"/><Relationship Id="rId17" Type="http://schemas.openxmlformats.org/officeDocument/2006/relationships/hyperlink" Target="http://professionalchoices.org.uk/download/1018/" TargetMode="External"/><Relationship Id="rId25" Type="http://schemas.openxmlformats.org/officeDocument/2006/relationships/hyperlink" Target="http://professionalchoices.org.uk/children-young-peoples-services/childrens-autism-outreach-team/" TargetMode="External"/><Relationship Id="rId33" Type="http://schemas.openxmlformats.org/officeDocument/2006/relationships/footer" Target="footer2.xml"/><Relationship Id="rId38" Type="http://schemas.openxmlformats.org/officeDocument/2006/relationships/hyperlink" Target="https://choices.somerset.gov.uk/025/education/what-to-expect-from-education/"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somerset.gov.uk/sscbthresholds" TargetMode="External"/><Relationship Id="rId29" Type="http://schemas.openxmlformats.org/officeDocument/2006/relationships/hyperlink" Target="https://sscb.safeguardingsomerset.org.uk/download/7073/"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6.jpeg"/><Relationship Id="rId32" Type="http://schemas.openxmlformats.org/officeDocument/2006/relationships/image" Target="media/image7.png"/><Relationship Id="rId37" Type="http://schemas.openxmlformats.org/officeDocument/2006/relationships/hyperlink" Target="http://www.somerset.gov.uk/sscbthresholds" TargetMode="External"/><Relationship Id="rId40" Type="http://schemas.openxmlformats.org/officeDocument/2006/relationships/hyperlink" Target="http://www.professionalchoices.org.uk/" TargetMode="External"/><Relationship Id="rId5" Type="http://schemas.openxmlformats.org/officeDocument/2006/relationships/webSettings" Target="webSettings.xml"/><Relationship Id="rId15" Type="http://schemas.openxmlformats.org/officeDocument/2006/relationships/hyperlink" Target="http://www.choices.somerset.gov.uk/" TargetMode="External"/><Relationship Id="rId23" Type="http://schemas.openxmlformats.org/officeDocument/2006/relationships/hyperlink" Target="https://www.gov.uk/government/uploads/system/uploads/attachment_data/file/398815/SEND_Code_of_Practice_January_2015.pdf" TargetMode="External"/><Relationship Id="rId28" Type="http://schemas.openxmlformats.org/officeDocument/2006/relationships/hyperlink" Target="http://www.somersetsurvivors.org.uk/how-to-make-a-referral/" TargetMode="External"/><Relationship Id="rId36" Type="http://schemas.openxmlformats.org/officeDocument/2006/relationships/hyperlink" Target="http://www.somerset.gov.uk/sscbthresholds" TargetMode="External"/><Relationship Id="rId10" Type="http://schemas.openxmlformats.org/officeDocument/2006/relationships/image" Target="media/image3.png"/><Relationship Id="rId19" Type="http://schemas.openxmlformats.org/officeDocument/2006/relationships/hyperlink" Target="http://www.somerset.gov.uk/sscbthresholds" TargetMode="External"/><Relationship Id="rId31" Type="http://schemas.openxmlformats.org/officeDocument/2006/relationships/hyperlink" Target="file:///C:\Users\lpicton\AppData\Local\Packages\Microsoft.MicrosoftEdge_8wekyb3d8bbwe\TempState\Downloads\professionalchoices.org.uk\children-young-peoples-servic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hoices.somerset.gov.uk/" TargetMode="External"/><Relationship Id="rId22" Type="http://schemas.openxmlformats.org/officeDocument/2006/relationships/hyperlink" Target="http://www.somerset.gov.uk/sscbthresholds" TargetMode="External"/><Relationship Id="rId27" Type="http://schemas.openxmlformats.org/officeDocument/2006/relationships/hyperlink" Target="http://sscb.safeguardingsomerset.org.uk/protocols-procedures-and-reviews/cse-protocols/" TargetMode="External"/><Relationship Id="rId30" Type="http://schemas.openxmlformats.org/officeDocument/2006/relationships/hyperlink" Target="http://www.sscb.safeguardingsomerset.org.uk/wp-content/uploads/2016/02/Step-Up-Step-Down-2016.pdf" TargetMode="External"/><Relationship Id="rId35" Type="http://schemas.openxmlformats.org/officeDocument/2006/relationships/hyperlink" Target="http://www.professionalchoices.org.uk"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C000"/>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6B317-2E8E-469F-A723-7B7BE332A4C8}">
  <ds:schemaRefs>
    <ds:schemaRef ds:uri="http://schemas.openxmlformats.org/officeDocument/2006/bibliography"/>
  </ds:schemaRefs>
</ds:datastoreItem>
</file>

<file path=docMetadata/LabelInfo.xml><?xml version="1.0" encoding="utf-8"?>
<clbl:labelList xmlns:clbl="http://schemas.microsoft.com/office/2020/mipLabelMetadata">
  <clbl:label id="{93ca2043-b579-4aec-b164-86dbed9516ae}"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17</TotalTime>
  <Pages>14</Pages>
  <Words>4331</Words>
  <Characters>24688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Southwest One</Company>
  <LinksUpToDate>false</LinksUpToDate>
  <CharactersWithSpaces>28962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Alix Frost</dc:creator>
  <cp:lastModifiedBy>Lois Picton</cp:lastModifiedBy>
  <cp:revision>2</cp:revision>
  <cp:lastPrinted>2019-06-14T14:05:00Z</cp:lastPrinted>
  <dcterms:created xsi:type="dcterms:W3CDTF">2022-05-23T15:40:00Z</dcterms:created>
  <dcterms:modified xsi:type="dcterms:W3CDTF">2022-05-23T15:40:00Z</dcterms:modified>
</cp:coreProperties>
</file>